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A74" w:rsidRDefault="008A37B0" w:rsidP="004D62DB">
      <w:pPr>
        <w:rPr>
          <w:lang w:eastAsia="cs-CZ"/>
        </w:rPr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78" type="#_x0000_t202" style="position:absolute;margin-left:216.9pt;margin-top:-10.4pt;width:338.25pt;height:77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6jH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" filled="f" stroked="f">
            <v:textbox style="mso-next-textbox:#Text Box 3">
              <w:txbxContent>
                <w:p w:rsidR="00860BE8" w:rsidRPr="005D3AE2" w:rsidRDefault="00860BE8" w:rsidP="00860BE8">
                  <w:pPr>
                    <w:pStyle w:val="NadpisH1"/>
                    <w:jc w:val="center"/>
                    <w:rPr>
                      <w:b/>
                      <w:sz w:val="140"/>
                      <w:szCs w:val="120"/>
                    </w:rPr>
                  </w:pPr>
                  <w:r w:rsidRPr="005D3AE2">
                    <w:rPr>
                      <w:b/>
                      <w:sz w:val="100"/>
                      <w:szCs w:val="80"/>
                    </w:rPr>
                    <w:t>IG 11</w:t>
                  </w:r>
                  <w:r w:rsidR="00120652" w:rsidRPr="005D3AE2">
                    <w:rPr>
                      <w:b/>
                      <w:sz w:val="100"/>
                      <w:szCs w:val="80"/>
                    </w:rPr>
                    <w:t>4</w:t>
                  </w:r>
                  <w:r w:rsidR="00D200A4" w:rsidRPr="005D3AE2">
                    <w:rPr>
                      <w:b/>
                      <w:sz w:val="100"/>
                      <w:szCs w:val="80"/>
                    </w:rPr>
                    <w:t xml:space="preserve"> GEL</w:t>
                  </w:r>
                </w:p>
              </w:txbxContent>
            </v:textbox>
          </v:shape>
        </w:pict>
      </w:r>
      <w:r>
        <w:rPr>
          <w:noProof/>
          <w:lang w:val="cs-CZ"/>
        </w:rPr>
        <w:object w:dxaOrig="1440" w:dyaOrig="1440">
          <v:shape id="_x0000_s1082" type="#_x0000_t75" style="position:absolute;margin-left:.3pt;margin-top:4.4pt;width:216.6pt;height:50.35pt;z-index:251671552">
            <v:imagedata r:id="rId7" o:title=""/>
          </v:shape>
          <o:OLEObject Type="Embed" ProgID="CorelDRAW.Graphic.13" ShapeID="_x0000_s1082" DrawAspect="Content" ObjectID="_1482868628" r:id="rId8"/>
        </w:object>
      </w:r>
      <w:r w:rsidR="00354A74">
        <w:rPr>
          <w:lang w:eastAsia="cs-CZ"/>
        </w:rPr>
        <w:t xml:space="preserve">    </w:t>
      </w:r>
    </w:p>
    <w:tbl>
      <w:tblPr>
        <w:tblpPr w:leftFromText="141" w:rightFromText="141" w:vertAnchor="text" w:horzAnchor="margin" w:tblpXSpec="right" w:tblpY="8950"/>
        <w:tblW w:w="8165" w:type="dxa"/>
        <w:tblBorders>
          <w:top w:val="single" w:sz="8" w:space="0" w:color="D6E3BC"/>
          <w:left w:val="single" w:sz="8" w:space="0" w:color="D6E3BC"/>
          <w:bottom w:val="single" w:sz="8" w:space="0" w:color="D6E3BC"/>
          <w:right w:val="single" w:sz="8" w:space="0" w:color="D6E3BC"/>
          <w:insideH w:val="single" w:sz="6" w:space="0" w:color="D6E3BC"/>
          <w:insideV w:val="single" w:sz="6" w:space="0" w:color="D6E3BC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671"/>
        <w:gridCol w:w="1051"/>
        <w:gridCol w:w="1294"/>
        <w:gridCol w:w="1294"/>
        <w:gridCol w:w="1154"/>
        <w:gridCol w:w="1701"/>
      </w:tblGrid>
      <w:tr w:rsidR="007E31C5" w:rsidRPr="00572DF2" w:rsidTr="007E31C5">
        <w:trPr>
          <w:trHeight w:val="380"/>
        </w:trPr>
        <w:tc>
          <w:tcPr>
            <w:tcW w:w="1688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7E31C5" w:rsidRPr="005C574A" w:rsidRDefault="005C574A" w:rsidP="007E31C5">
            <w:pPr>
              <w:pStyle w:val="Bezriadkovania"/>
              <w:jc w:val="center"/>
              <w:rPr>
                <w:b/>
                <w:bCs/>
                <w:color w:val="00B0F0"/>
                <w:lang w:val="sk-SK" w:eastAsia="cs-CZ"/>
              </w:rPr>
            </w:pPr>
            <w:r w:rsidRPr="005C574A">
              <w:rPr>
                <w:b/>
                <w:bCs/>
                <w:color w:val="00B0F0"/>
                <w:lang w:val="sk-SK" w:eastAsia="cs-CZ"/>
              </w:rPr>
              <w:t>Rýchlosť</w:t>
            </w:r>
            <w:r w:rsidR="007E31C5" w:rsidRPr="005C574A">
              <w:rPr>
                <w:b/>
                <w:bCs/>
                <w:color w:val="00B0F0"/>
                <w:lang w:val="sk-SK" w:eastAsia="cs-CZ"/>
              </w:rPr>
              <w:t xml:space="preserve">        </w:t>
            </w:r>
            <w:r>
              <w:rPr>
                <w:b/>
                <w:bCs/>
                <w:color w:val="00B0F0"/>
                <w:lang w:val="sk-SK" w:eastAsia="cs-CZ"/>
              </w:rPr>
              <w:t>odparenia</w:t>
            </w:r>
          </w:p>
        </w:tc>
        <w:tc>
          <w:tcPr>
            <w:tcW w:w="986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7E31C5" w:rsidRPr="005C574A" w:rsidRDefault="005C574A" w:rsidP="007E31C5">
            <w:pPr>
              <w:pStyle w:val="Bezriadkovania"/>
              <w:jc w:val="center"/>
              <w:rPr>
                <w:b/>
                <w:bCs/>
                <w:color w:val="00B0F0"/>
                <w:lang w:val="sk-SK" w:eastAsia="cs-CZ"/>
              </w:rPr>
            </w:pPr>
            <w:r>
              <w:rPr>
                <w:b/>
                <w:bCs/>
                <w:color w:val="00B0F0"/>
                <w:lang w:val="sk-SK" w:eastAsia="cs-CZ"/>
              </w:rPr>
              <w:t>Bod              vzplanutia</w:t>
            </w:r>
          </w:p>
        </w:tc>
        <w:tc>
          <w:tcPr>
            <w:tcW w:w="1306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7E31C5" w:rsidRPr="005C574A" w:rsidRDefault="007E31C5" w:rsidP="007E31C5">
            <w:pPr>
              <w:pStyle w:val="Bezriadkovania"/>
              <w:jc w:val="center"/>
              <w:rPr>
                <w:b/>
                <w:bCs/>
                <w:color w:val="00B0F0"/>
                <w:lang w:val="sk-SK" w:eastAsia="cs-CZ"/>
              </w:rPr>
            </w:pPr>
            <w:r w:rsidRPr="005C574A">
              <w:rPr>
                <w:b/>
                <w:bCs/>
                <w:color w:val="00B0F0"/>
                <w:lang w:val="sk-SK" w:eastAsia="cs-CZ"/>
              </w:rPr>
              <w:t>Hustota</w:t>
            </w:r>
          </w:p>
        </w:tc>
        <w:tc>
          <w:tcPr>
            <w:tcW w:w="1304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7E31C5" w:rsidRPr="005C574A" w:rsidRDefault="005C574A" w:rsidP="007E31C5">
            <w:pPr>
              <w:pStyle w:val="Bezriadkovania"/>
              <w:jc w:val="center"/>
              <w:rPr>
                <w:b/>
                <w:bCs/>
                <w:color w:val="00B0F0"/>
                <w:lang w:val="sk-SK" w:eastAsia="cs-CZ"/>
              </w:rPr>
            </w:pPr>
            <w:r>
              <w:rPr>
                <w:b/>
                <w:bCs/>
                <w:color w:val="00B0F0"/>
                <w:lang w:val="sk-SK" w:eastAsia="cs-CZ"/>
              </w:rPr>
              <w:t>Báza</w:t>
            </w:r>
          </w:p>
        </w:tc>
        <w:tc>
          <w:tcPr>
            <w:tcW w:w="1165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7E31C5" w:rsidRPr="005C574A" w:rsidRDefault="005C574A" w:rsidP="007E31C5">
            <w:pPr>
              <w:pStyle w:val="Bezriadkovania"/>
              <w:jc w:val="center"/>
              <w:rPr>
                <w:b/>
                <w:bCs/>
                <w:color w:val="00B0F0"/>
                <w:lang w:val="sk-SK" w:eastAsia="cs-CZ"/>
              </w:rPr>
            </w:pPr>
            <w:r w:rsidRPr="005C574A">
              <w:rPr>
                <w:b/>
                <w:bCs/>
                <w:color w:val="00B0F0"/>
                <w:lang w:val="sk-SK" w:eastAsia="cs-CZ"/>
              </w:rPr>
              <w:t>Vzhľad</w:t>
            </w:r>
          </w:p>
        </w:tc>
        <w:tc>
          <w:tcPr>
            <w:tcW w:w="1716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:rsidR="007E31C5" w:rsidRPr="005C574A" w:rsidRDefault="005C574A" w:rsidP="007E31C5">
            <w:pPr>
              <w:pStyle w:val="Bezriadkovania"/>
              <w:jc w:val="center"/>
              <w:rPr>
                <w:b/>
                <w:bCs/>
                <w:color w:val="00B0F0"/>
                <w:lang w:val="sk-SK" w:eastAsia="cs-CZ"/>
              </w:rPr>
            </w:pPr>
            <w:r w:rsidRPr="005C574A">
              <w:rPr>
                <w:b/>
                <w:bCs/>
                <w:color w:val="00B0F0"/>
                <w:lang w:val="sk-SK" w:eastAsia="cs-CZ"/>
              </w:rPr>
              <w:t>Spotreba</w:t>
            </w:r>
          </w:p>
        </w:tc>
      </w:tr>
      <w:tr w:rsidR="007E31C5" w:rsidRPr="00572DF2" w:rsidTr="007E31C5">
        <w:trPr>
          <w:trHeight w:val="407"/>
        </w:trPr>
        <w:tc>
          <w:tcPr>
            <w:tcW w:w="1688" w:type="dxa"/>
            <w:tcBorders>
              <w:top w:val="single" w:sz="8" w:space="0" w:color="9BBB59"/>
              <w:left w:val="nil"/>
              <w:bottom w:val="single" w:sz="6" w:space="0" w:color="D6E3BC"/>
              <w:right w:val="single" w:sz="6" w:space="0" w:color="D6E3BC"/>
            </w:tcBorders>
            <w:shd w:val="clear" w:color="auto" w:fill="00B0F0"/>
            <w:vAlign w:val="center"/>
          </w:tcPr>
          <w:p w:rsidR="007E31C5" w:rsidRPr="005C574A" w:rsidRDefault="007E31C5" w:rsidP="007E31C5">
            <w:pPr>
              <w:pStyle w:val="Bezriadkovania"/>
              <w:jc w:val="center"/>
              <w:rPr>
                <w:b/>
                <w:bCs/>
                <w:color w:val="FFFFFF"/>
                <w:sz w:val="26"/>
                <w:szCs w:val="26"/>
                <w:lang w:val="sk-SK" w:eastAsia="cs-CZ"/>
              </w:rPr>
            </w:pPr>
            <w:r w:rsidRPr="005C574A">
              <w:rPr>
                <w:b/>
                <w:bCs/>
                <w:color w:val="FFFFFF"/>
                <w:sz w:val="26"/>
                <w:szCs w:val="26"/>
                <w:lang w:val="sk-SK" w:eastAsia="cs-CZ"/>
              </w:rPr>
              <w:t xml:space="preserve">Až 12 hod </w:t>
            </w:r>
          </w:p>
        </w:tc>
        <w:tc>
          <w:tcPr>
            <w:tcW w:w="986" w:type="dxa"/>
            <w:tcBorders>
              <w:top w:val="single" w:sz="8" w:space="0" w:color="9BBB59"/>
              <w:left w:val="single" w:sz="6" w:space="0" w:color="D6E3BC"/>
              <w:bottom w:val="single" w:sz="6" w:space="0" w:color="D6E3BC"/>
              <w:right w:val="single" w:sz="6" w:space="0" w:color="D6E3BC"/>
            </w:tcBorders>
            <w:shd w:val="clear" w:color="auto" w:fill="00B0F0"/>
            <w:vAlign w:val="center"/>
          </w:tcPr>
          <w:p w:rsidR="007E31C5" w:rsidRPr="005C574A" w:rsidRDefault="007E31C5" w:rsidP="007E31C5">
            <w:pPr>
              <w:pStyle w:val="Bezriadkovania"/>
              <w:jc w:val="center"/>
              <w:rPr>
                <w:b/>
                <w:color w:val="FFFFFF"/>
                <w:sz w:val="26"/>
                <w:szCs w:val="26"/>
                <w:lang w:val="sk-SK" w:eastAsia="cs-CZ"/>
              </w:rPr>
            </w:pPr>
            <w:r w:rsidRPr="005C574A">
              <w:rPr>
                <w:b/>
                <w:bCs/>
                <w:color w:val="FFFFFF" w:themeColor="background1"/>
                <w:sz w:val="26"/>
                <w:szCs w:val="26"/>
                <w:lang w:val="sk-SK" w:eastAsia="cs-CZ"/>
              </w:rPr>
              <w:t>nemá</w:t>
            </w:r>
          </w:p>
        </w:tc>
        <w:tc>
          <w:tcPr>
            <w:tcW w:w="1306" w:type="dxa"/>
            <w:tcBorders>
              <w:top w:val="single" w:sz="8" w:space="0" w:color="9BBB59"/>
              <w:left w:val="single" w:sz="6" w:space="0" w:color="D6E3BC"/>
              <w:bottom w:val="single" w:sz="6" w:space="0" w:color="D6E3BC"/>
              <w:right w:val="single" w:sz="6" w:space="0" w:color="D6E3BC"/>
            </w:tcBorders>
            <w:shd w:val="clear" w:color="auto" w:fill="00B0F0"/>
            <w:vAlign w:val="center"/>
          </w:tcPr>
          <w:p w:rsidR="007E31C5" w:rsidRPr="005C574A" w:rsidRDefault="007E31C5" w:rsidP="007E31C5">
            <w:pPr>
              <w:pStyle w:val="Bezriadkovania"/>
              <w:jc w:val="center"/>
              <w:rPr>
                <w:b/>
                <w:color w:val="FFFFFF"/>
                <w:sz w:val="26"/>
                <w:szCs w:val="26"/>
                <w:lang w:val="sk-SK" w:eastAsia="cs-CZ"/>
              </w:rPr>
            </w:pPr>
            <w:r w:rsidRPr="005C574A">
              <w:rPr>
                <w:b/>
                <w:color w:val="FFFFFF"/>
                <w:sz w:val="26"/>
                <w:szCs w:val="26"/>
                <w:lang w:val="sk-SK" w:eastAsia="cs-CZ"/>
              </w:rPr>
              <w:t>1,22</w:t>
            </w:r>
          </w:p>
        </w:tc>
        <w:tc>
          <w:tcPr>
            <w:tcW w:w="1304" w:type="dxa"/>
            <w:tcBorders>
              <w:top w:val="single" w:sz="8" w:space="0" w:color="9BBB59"/>
              <w:left w:val="single" w:sz="6" w:space="0" w:color="D6E3BC"/>
              <w:bottom w:val="single" w:sz="6" w:space="0" w:color="D6E3BC"/>
              <w:right w:val="single" w:sz="6" w:space="0" w:color="D6E3BC"/>
            </w:tcBorders>
            <w:shd w:val="clear" w:color="auto" w:fill="00B0F0"/>
            <w:vAlign w:val="center"/>
          </w:tcPr>
          <w:p w:rsidR="007E31C5" w:rsidRPr="005C574A" w:rsidRDefault="007E31C5" w:rsidP="007E31C5">
            <w:pPr>
              <w:pStyle w:val="Bezriadkovania"/>
              <w:jc w:val="center"/>
              <w:rPr>
                <w:b/>
                <w:color w:val="FFFFFF"/>
                <w:sz w:val="26"/>
                <w:szCs w:val="26"/>
                <w:lang w:val="sk-SK" w:eastAsia="cs-CZ"/>
              </w:rPr>
            </w:pPr>
            <w:r w:rsidRPr="005C574A">
              <w:rPr>
                <w:b/>
                <w:color w:val="FFFFFF"/>
                <w:sz w:val="26"/>
                <w:szCs w:val="26"/>
                <w:lang w:val="sk-SK" w:eastAsia="cs-CZ"/>
              </w:rPr>
              <w:t>AQUA</w:t>
            </w:r>
          </w:p>
        </w:tc>
        <w:tc>
          <w:tcPr>
            <w:tcW w:w="1165" w:type="dxa"/>
            <w:tcBorders>
              <w:top w:val="single" w:sz="8" w:space="0" w:color="9BBB59"/>
              <w:left w:val="single" w:sz="6" w:space="0" w:color="D6E3BC"/>
              <w:bottom w:val="single" w:sz="6" w:space="0" w:color="D6E3BC"/>
              <w:right w:val="single" w:sz="6" w:space="0" w:color="D6E3BC"/>
            </w:tcBorders>
            <w:shd w:val="clear" w:color="auto" w:fill="00B0F0"/>
            <w:vAlign w:val="center"/>
          </w:tcPr>
          <w:p w:rsidR="007E31C5" w:rsidRPr="005C574A" w:rsidRDefault="007E31C5" w:rsidP="007E31C5">
            <w:pPr>
              <w:pStyle w:val="Bezriadkovania"/>
              <w:jc w:val="center"/>
              <w:rPr>
                <w:b/>
                <w:color w:val="FFFFFF"/>
                <w:sz w:val="26"/>
                <w:szCs w:val="26"/>
                <w:lang w:val="sk-SK" w:eastAsia="cs-CZ"/>
              </w:rPr>
            </w:pPr>
            <w:r w:rsidRPr="005C574A">
              <w:rPr>
                <w:b/>
                <w:color w:val="FFFFFF"/>
                <w:sz w:val="26"/>
                <w:szCs w:val="26"/>
                <w:lang w:val="sk-SK" w:eastAsia="cs-CZ"/>
              </w:rPr>
              <w:t>GEL</w:t>
            </w:r>
          </w:p>
        </w:tc>
        <w:tc>
          <w:tcPr>
            <w:tcW w:w="1716" w:type="dxa"/>
            <w:tcBorders>
              <w:top w:val="single" w:sz="8" w:space="0" w:color="9BBB59"/>
              <w:left w:val="single" w:sz="6" w:space="0" w:color="D6E3BC"/>
              <w:bottom w:val="single" w:sz="6" w:space="0" w:color="D6E3BC"/>
              <w:right w:val="nil"/>
            </w:tcBorders>
            <w:shd w:val="clear" w:color="auto" w:fill="00B0F0"/>
            <w:vAlign w:val="center"/>
          </w:tcPr>
          <w:p w:rsidR="007E31C5" w:rsidRPr="005C574A" w:rsidRDefault="007E31C5" w:rsidP="007E31C5">
            <w:pPr>
              <w:pStyle w:val="Bezriadkovania"/>
              <w:jc w:val="center"/>
              <w:rPr>
                <w:rFonts w:cs="Arial"/>
                <w:b/>
                <w:color w:val="FFFFFF" w:themeColor="background1"/>
                <w:sz w:val="26"/>
                <w:szCs w:val="26"/>
                <w:lang w:val="sk-SK" w:eastAsia="cs-CZ"/>
              </w:rPr>
            </w:pPr>
            <w:r w:rsidRPr="005C574A">
              <w:rPr>
                <w:rFonts w:cs="Arial"/>
                <w:b/>
                <w:color w:val="FFFFFF" w:themeColor="background1"/>
                <w:sz w:val="26"/>
                <w:szCs w:val="26"/>
                <w:lang w:val="sk-SK" w:eastAsia="cs-CZ"/>
              </w:rPr>
              <w:t>300-600g/m</w:t>
            </w:r>
            <w:r w:rsidRPr="005C574A">
              <w:rPr>
                <w:rFonts w:cs="Arial"/>
                <w:b/>
                <w:color w:val="FFFFFF" w:themeColor="background1"/>
                <w:sz w:val="26"/>
                <w:szCs w:val="26"/>
                <w:vertAlign w:val="superscript"/>
                <w:lang w:val="sk-SK" w:eastAsia="cs-CZ"/>
              </w:rPr>
              <w:t>2</w:t>
            </w:r>
          </w:p>
        </w:tc>
      </w:tr>
    </w:tbl>
    <w:p w:rsidR="00354A74" w:rsidRPr="00457253" w:rsidRDefault="008A37B0" w:rsidP="001665D4">
      <w:pPr>
        <w:jc w:val="center"/>
        <w:rPr>
          <w:color w:val="669900"/>
          <w:lang w:eastAsia="cs-CZ"/>
        </w:rPr>
      </w:pPr>
      <w:r>
        <w:rPr>
          <w:rFonts w:ascii="Times New Roman" w:hAnsi="Times New Roman"/>
          <w:noProof/>
          <w:sz w:val="24"/>
          <w:szCs w:val="24"/>
          <w:lang w:val="cs-CZ" w:eastAsia="cs-CZ"/>
        </w:rPr>
        <w:pict>
          <v:shape id="_x0000_s1103" type="#_x0000_t202" style="position:absolute;left:0;text-align:left;margin-left:96.15pt;margin-top:511.2pt;width:459pt;height:242.25pt;z-index:251683840;mso-position-horizontal-relative:text;mso-position-vertical-relative:text;mso-width-relative:margin;mso-height-relative:margin" filled="f" stroked="f">
            <v:textbox style="mso-next-textbox:#_x0000_s1103">
              <w:txbxContent>
                <w:p w:rsidR="001665D4" w:rsidRPr="005F3388" w:rsidRDefault="005C574A" w:rsidP="005F3388">
                  <w:pPr>
                    <w:spacing w:before="40" w:after="0"/>
                    <w:jc w:val="both"/>
                    <w:rPr>
                      <w:rFonts w:eastAsia="Times New Roman"/>
                      <w:sz w:val="22"/>
                      <w:lang w:eastAsia="cs-CZ"/>
                    </w:rPr>
                  </w:pPr>
                  <w:r>
                    <w:rPr>
                      <w:b/>
                      <w:sz w:val="22"/>
                    </w:rPr>
                    <w:t>Aplikácia</w:t>
                  </w:r>
                  <w:r w:rsidR="00860BE8" w:rsidRPr="005F3388">
                    <w:rPr>
                      <w:b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odstránenia</w:t>
                  </w:r>
                  <w:r w:rsidR="00860BE8" w:rsidRPr="005F3388">
                    <w:rPr>
                      <w:b/>
                      <w:sz w:val="22"/>
                    </w:rPr>
                    <w:t>:</w:t>
                  </w:r>
                  <w:r w:rsidR="006D73D9" w:rsidRPr="005F3388">
                    <w:rPr>
                      <w:b/>
                      <w:sz w:val="22"/>
                    </w:rPr>
                    <w:t xml:space="preserve"> </w:t>
                  </w:r>
                  <w:r w:rsidR="00860BE8" w:rsidRPr="005F3388">
                    <w:rPr>
                      <w:rStyle w:val="hps"/>
                      <w:rFonts w:eastAsia="Adobe Myungjo Std M"/>
                      <w:sz w:val="22"/>
                    </w:rPr>
                    <w:t>Produkt</w:t>
                  </w:r>
                  <w:r>
                    <w:rPr>
                      <w:rStyle w:val="hps"/>
                      <w:rFonts w:eastAsia="Adobe Myungjo Std M"/>
                      <w:sz w:val="22"/>
                    </w:rPr>
                    <w:t xml:space="preserve"> je</w:t>
                  </w:r>
                  <w:r w:rsidR="00860BE8" w:rsidRPr="005F3388">
                    <w:rPr>
                      <w:sz w:val="22"/>
                    </w:rPr>
                    <w:t xml:space="preserve"> </w:t>
                  </w:r>
                  <w:r w:rsidRPr="005F3388">
                    <w:rPr>
                      <w:rStyle w:val="hps"/>
                      <w:rFonts w:eastAsia="Adobe Myungjo Std M"/>
                      <w:sz w:val="22"/>
                    </w:rPr>
                    <w:t>pripravený</w:t>
                  </w:r>
                  <w:r>
                    <w:rPr>
                      <w:rStyle w:val="hps"/>
                      <w:rFonts w:eastAsia="Adobe Myungjo Std M"/>
                      <w:sz w:val="22"/>
                    </w:rPr>
                    <w:t xml:space="preserve"> k použitiu</w:t>
                  </w:r>
                  <w:r w:rsidR="00860BE8" w:rsidRPr="005F3388">
                    <w:rPr>
                      <w:sz w:val="22"/>
                    </w:rPr>
                    <w:t xml:space="preserve">. </w:t>
                  </w:r>
                  <w:r w:rsidRPr="005F3388">
                    <w:rPr>
                      <w:rStyle w:val="hps"/>
                      <w:rFonts w:eastAsia="Adobe Myungjo Std M"/>
                      <w:sz w:val="22"/>
                    </w:rPr>
                    <w:t>Pred</w:t>
                  </w:r>
                  <w:r w:rsidR="00860BE8" w:rsidRPr="005F3388">
                    <w:rPr>
                      <w:rStyle w:val="hps"/>
                      <w:rFonts w:eastAsia="Adobe Myungjo Std M"/>
                      <w:sz w:val="22"/>
                    </w:rPr>
                    <w:t xml:space="preserve"> použitím</w:t>
                  </w:r>
                  <w:r w:rsidR="00860BE8" w:rsidRPr="005F3388">
                    <w:rPr>
                      <w:sz w:val="22"/>
                    </w:rPr>
                    <w:t xml:space="preserve"> </w:t>
                  </w:r>
                  <w:r w:rsidR="001665D4" w:rsidRPr="005F3388">
                    <w:rPr>
                      <w:b/>
                      <w:sz w:val="22"/>
                    </w:rPr>
                    <w:t xml:space="preserve">JE NUTNÉ SI VŽDY </w:t>
                  </w:r>
                  <w:r>
                    <w:rPr>
                      <w:b/>
                      <w:sz w:val="22"/>
                    </w:rPr>
                    <w:t>SPRAVIŤ</w:t>
                  </w:r>
                  <w:r w:rsidR="001665D4" w:rsidRPr="005F3388">
                    <w:rPr>
                      <w:b/>
                      <w:sz w:val="22"/>
                    </w:rPr>
                    <w:t xml:space="preserve"> TEST</w:t>
                  </w:r>
                  <w:r w:rsidR="00860BE8" w:rsidRPr="005F3388">
                    <w:rPr>
                      <w:sz w:val="22"/>
                    </w:rPr>
                    <w:t xml:space="preserve">. </w:t>
                  </w:r>
                  <w:r w:rsidRPr="005F3388">
                    <w:rPr>
                      <w:rFonts w:eastAsia="Times New Roman"/>
                      <w:sz w:val="22"/>
                      <w:lang w:eastAsia="cs-CZ"/>
                    </w:rPr>
                    <w:t>Prípravok</w:t>
                  </w:r>
                  <w:r w:rsidR="00DC64DE" w:rsidRPr="005F3388">
                    <w:rPr>
                      <w:rFonts w:eastAsia="Times New Roman"/>
                      <w:sz w:val="22"/>
                      <w:lang w:eastAsia="cs-CZ"/>
                    </w:rPr>
                    <w:t xml:space="preserve"> </w:t>
                  </w:r>
                  <w:r w:rsidRPr="005F3388">
                    <w:rPr>
                      <w:rFonts w:eastAsia="Times New Roman"/>
                      <w:sz w:val="22"/>
                      <w:lang w:eastAsia="cs-CZ"/>
                    </w:rPr>
                    <w:t>nanášajte</w:t>
                  </w:r>
                  <w:r w:rsidR="00DC64DE" w:rsidRPr="005F3388">
                    <w:rPr>
                      <w:rFonts w:eastAsia="Times New Roman"/>
                      <w:sz w:val="22"/>
                      <w:lang w:eastAsia="cs-CZ"/>
                    </w:rPr>
                    <w:t xml:space="preserve"> </w:t>
                  </w:r>
                  <w:r w:rsidRPr="005F3388">
                    <w:rPr>
                      <w:rFonts w:eastAsia="Times New Roman"/>
                      <w:sz w:val="22"/>
                      <w:lang w:eastAsia="cs-CZ"/>
                    </w:rPr>
                    <w:t>umelým</w:t>
                  </w:r>
                  <w:r>
                    <w:rPr>
                      <w:rFonts w:eastAsia="Times New Roman"/>
                      <w:sz w:val="22"/>
                      <w:lang w:eastAsia="cs-CZ"/>
                    </w:rPr>
                    <w:t xml:space="preserve"> kefou</w:t>
                  </w:r>
                  <w:r w:rsidR="00DC64DE" w:rsidRPr="005F3388">
                    <w:rPr>
                      <w:rFonts w:eastAsia="Times New Roman"/>
                      <w:sz w:val="22"/>
                      <w:lang w:eastAsia="cs-CZ"/>
                    </w:rPr>
                    <w:t xml:space="preserve"> (</w:t>
                  </w:r>
                  <w:r w:rsidRPr="005F3388">
                    <w:rPr>
                      <w:rFonts w:eastAsia="Times New Roman"/>
                      <w:sz w:val="22"/>
                      <w:lang w:eastAsia="cs-CZ"/>
                    </w:rPr>
                    <w:t>prírodné</w:t>
                  </w:r>
                  <w:r w:rsidR="00DC64DE" w:rsidRPr="005F3388">
                    <w:rPr>
                      <w:rFonts w:eastAsia="Times New Roman"/>
                      <w:sz w:val="22"/>
                      <w:lang w:eastAsia="cs-CZ"/>
                    </w:rPr>
                    <w:t xml:space="preserve"> vlákna </w:t>
                  </w:r>
                  <w:r w:rsidRPr="005F3388">
                    <w:rPr>
                      <w:rFonts w:eastAsia="Times New Roman"/>
                      <w:sz w:val="22"/>
                      <w:lang w:eastAsia="cs-CZ"/>
                    </w:rPr>
                    <w:t>prípravok</w:t>
                  </w:r>
                  <w:r w:rsidR="00DC64DE" w:rsidRPr="005F3388">
                    <w:rPr>
                      <w:rFonts w:eastAsia="Times New Roman"/>
                      <w:sz w:val="22"/>
                      <w:lang w:eastAsia="cs-CZ"/>
                    </w:rPr>
                    <w:t xml:space="preserve"> </w:t>
                  </w:r>
                  <w:r w:rsidRPr="005F3388">
                    <w:rPr>
                      <w:rFonts w:eastAsia="Times New Roman"/>
                      <w:sz w:val="22"/>
                      <w:lang w:eastAsia="cs-CZ"/>
                    </w:rPr>
                    <w:t>rýchlo</w:t>
                  </w:r>
                  <w:r w:rsidR="00DC64DE" w:rsidRPr="005F3388">
                    <w:rPr>
                      <w:rFonts w:eastAsia="Times New Roman"/>
                      <w:sz w:val="22"/>
                      <w:lang w:eastAsia="cs-CZ"/>
                    </w:rPr>
                    <w:t xml:space="preserve"> zničí) </w:t>
                  </w:r>
                  <w:r w:rsidRPr="005F3388">
                    <w:rPr>
                      <w:rFonts w:eastAsia="Times New Roman"/>
                      <w:sz w:val="22"/>
                      <w:lang w:eastAsia="cs-CZ"/>
                    </w:rPr>
                    <w:t>rovnomerne</w:t>
                  </w:r>
                  <w:r w:rsidR="00DC64DE" w:rsidRPr="005F3388">
                    <w:rPr>
                      <w:rFonts w:eastAsia="Times New Roman"/>
                      <w:sz w:val="22"/>
                      <w:lang w:eastAsia="cs-CZ"/>
                    </w:rPr>
                    <w:t xml:space="preserve"> a v </w:t>
                  </w:r>
                  <w:r w:rsidRPr="005F3388">
                    <w:rPr>
                      <w:rFonts w:eastAsia="Times New Roman"/>
                      <w:sz w:val="22"/>
                      <w:lang w:eastAsia="cs-CZ"/>
                    </w:rPr>
                    <w:t>dostatočnom</w:t>
                  </w:r>
                  <w:r w:rsidR="00DC64DE" w:rsidRPr="005F3388">
                    <w:rPr>
                      <w:rFonts w:eastAsia="Times New Roman"/>
                      <w:sz w:val="22"/>
                      <w:lang w:eastAsia="cs-CZ"/>
                    </w:rPr>
                    <w:t xml:space="preserve"> </w:t>
                  </w:r>
                  <w:r w:rsidRPr="005F3388">
                    <w:rPr>
                      <w:rFonts w:eastAsia="Times New Roman"/>
                      <w:sz w:val="22"/>
                      <w:lang w:eastAsia="cs-CZ"/>
                    </w:rPr>
                    <w:t>množstve</w:t>
                  </w:r>
                  <w:r w:rsidR="00DC64DE" w:rsidRPr="005F3388">
                    <w:rPr>
                      <w:rFonts w:eastAsia="Times New Roman"/>
                      <w:sz w:val="22"/>
                      <w:lang w:eastAsia="cs-CZ"/>
                    </w:rPr>
                    <w:t xml:space="preserve">. </w:t>
                  </w:r>
                  <w:r w:rsidRPr="005F3388">
                    <w:rPr>
                      <w:rFonts w:eastAsia="Times New Roman"/>
                      <w:sz w:val="22"/>
                      <w:lang w:eastAsia="cs-CZ"/>
                    </w:rPr>
                    <w:t>Prípravok</w:t>
                  </w:r>
                  <w:r w:rsidR="00DC64DE" w:rsidRPr="005F3388">
                    <w:rPr>
                      <w:rFonts w:eastAsia="Times New Roman"/>
                      <w:sz w:val="22"/>
                      <w:lang w:eastAsia="cs-CZ"/>
                    </w:rPr>
                    <w:t xml:space="preserve"> nechte </w:t>
                  </w:r>
                  <w:r w:rsidRPr="005F3388">
                    <w:rPr>
                      <w:rFonts w:eastAsia="Times New Roman"/>
                      <w:sz w:val="22"/>
                      <w:lang w:eastAsia="cs-CZ"/>
                    </w:rPr>
                    <w:t>pôsobiť</w:t>
                  </w:r>
                  <w:r w:rsidR="00DC64DE" w:rsidRPr="005F3388">
                    <w:rPr>
                      <w:rFonts w:eastAsia="Times New Roman"/>
                      <w:sz w:val="22"/>
                      <w:lang w:eastAsia="cs-CZ"/>
                    </w:rPr>
                    <w:t xml:space="preserve"> do úplného </w:t>
                  </w:r>
                  <w:r w:rsidR="007E31C5">
                    <w:rPr>
                      <w:rFonts w:eastAsia="Times New Roman"/>
                      <w:sz w:val="22"/>
                      <w:lang w:eastAsia="cs-CZ"/>
                    </w:rPr>
                    <w:t xml:space="preserve">      </w:t>
                  </w:r>
                  <w:r>
                    <w:rPr>
                      <w:rFonts w:eastAsia="Times New Roman"/>
                      <w:sz w:val="22"/>
                      <w:lang w:eastAsia="cs-CZ"/>
                    </w:rPr>
                    <w:t>rozvoľnenia</w:t>
                  </w:r>
                  <w:r w:rsidR="00DC64DE" w:rsidRPr="005F3388">
                    <w:rPr>
                      <w:rFonts w:eastAsia="Times New Roman"/>
                      <w:sz w:val="22"/>
                      <w:lang w:eastAsia="cs-CZ"/>
                    </w:rPr>
                    <w:t xml:space="preserve"> a odlepení </w:t>
                  </w:r>
                  <w:r w:rsidRPr="005F3388">
                    <w:rPr>
                      <w:rFonts w:eastAsia="Times New Roman"/>
                      <w:sz w:val="22"/>
                      <w:lang w:eastAsia="cs-CZ"/>
                    </w:rPr>
                    <w:t>náteru</w:t>
                  </w:r>
                  <w:r>
                    <w:rPr>
                      <w:rFonts w:eastAsia="Times New Roman"/>
                      <w:sz w:val="22"/>
                      <w:lang w:eastAsia="cs-CZ"/>
                    </w:rPr>
                    <w:t>: 30min až niekoľko</w:t>
                  </w:r>
                  <w:r w:rsidR="00DC64DE" w:rsidRPr="005F3388">
                    <w:rPr>
                      <w:rFonts w:eastAsia="Times New Roman"/>
                      <w:sz w:val="22"/>
                      <w:lang w:eastAsia="cs-CZ"/>
                    </w:rPr>
                    <w:t xml:space="preserve"> </w:t>
                  </w:r>
                  <w:r w:rsidRPr="005F3388">
                    <w:rPr>
                      <w:rFonts w:eastAsia="Times New Roman"/>
                      <w:sz w:val="22"/>
                      <w:lang w:eastAsia="cs-CZ"/>
                    </w:rPr>
                    <w:t>hodín</w:t>
                  </w:r>
                  <w:r w:rsidR="00DC64DE" w:rsidRPr="005F3388">
                    <w:rPr>
                      <w:rFonts w:eastAsia="Times New Roman"/>
                      <w:sz w:val="22"/>
                      <w:lang w:eastAsia="cs-CZ"/>
                    </w:rPr>
                    <w:t xml:space="preserve"> </w:t>
                  </w:r>
                  <w:r>
                    <w:rPr>
                      <w:rFonts w:eastAsia="Times New Roman"/>
                      <w:sz w:val="22"/>
                      <w:lang w:eastAsia="cs-CZ"/>
                    </w:rPr>
                    <w:t>podlá</w:t>
                  </w:r>
                  <w:r w:rsidR="00DC64DE" w:rsidRPr="005F3388">
                    <w:rPr>
                      <w:rFonts w:eastAsia="Times New Roman"/>
                      <w:sz w:val="22"/>
                      <w:lang w:eastAsia="cs-CZ"/>
                    </w:rPr>
                    <w:t xml:space="preserve"> typu, </w:t>
                  </w:r>
                  <w:r>
                    <w:rPr>
                      <w:rFonts w:eastAsia="Times New Roman"/>
                      <w:sz w:val="22"/>
                      <w:lang w:eastAsia="cs-CZ"/>
                    </w:rPr>
                    <w:t>veku</w:t>
                  </w:r>
                  <w:r w:rsidR="00DC64DE" w:rsidRPr="005F3388">
                    <w:rPr>
                      <w:rFonts w:eastAsia="Times New Roman"/>
                      <w:sz w:val="22"/>
                      <w:lang w:eastAsia="cs-CZ"/>
                    </w:rPr>
                    <w:t xml:space="preserve"> a</w:t>
                  </w:r>
                  <w:r>
                    <w:rPr>
                      <w:rFonts w:eastAsia="Times New Roman"/>
                      <w:sz w:val="22"/>
                      <w:lang w:eastAsia="cs-CZ"/>
                    </w:rPr>
                    <w:t xml:space="preserve"> hrúbky </w:t>
                  </w:r>
                  <w:r w:rsidRPr="005F3388">
                    <w:rPr>
                      <w:rFonts w:eastAsia="Times New Roman"/>
                      <w:sz w:val="22"/>
                      <w:lang w:eastAsia="cs-CZ"/>
                    </w:rPr>
                    <w:t>náteru</w:t>
                  </w:r>
                  <w:r w:rsidR="00DC64DE" w:rsidRPr="005F3388">
                    <w:rPr>
                      <w:rFonts w:eastAsia="Times New Roman"/>
                      <w:sz w:val="22"/>
                      <w:lang w:eastAsia="cs-CZ"/>
                    </w:rPr>
                    <w:t xml:space="preserve">. </w:t>
                  </w:r>
                  <w:r>
                    <w:rPr>
                      <w:rFonts w:eastAsia="Times New Roman"/>
                      <w:sz w:val="22"/>
                      <w:lang w:eastAsia="cs-CZ"/>
                    </w:rPr>
                    <w:t>Pôsobenie</w:t>
                  </w:r>
                  <w:r w:rsidR="00DC64DE" w:rsidRPr="005F3388">
                    <w:rPr>
                      <w:rFonts w:eastAsia="Times New Roman"/>
                      <w:sz w:val="22"/>
                      <w:lang w:eastAsia="cs-CZ"/>
                    </w:rPr>
                    <w:t xml:space="preserve"> </w:t>
                  </w:r>
                  <w:r w:rsidRPr="005F3388">
                    <w:rPr>
                      <w:rFonts w:eastAsia="Times New Roman"/>
                      <w:sz w:val="22"/>
                      <w:lang w:eastAsia="cs-CZ"/>
                    </w:rPr>
                    <w:t>prípravku</w:t>
                  </w:r>
                  <w:r w:rsidR="00DC64DE" w:rsidRPr="005F3388">
                    <w:rPr>
                      <w:rFonts w:eastAsia="Times New Roman"/>
                      <w:sz w:val="22"/>
                      <w:lang w:eastAsia="cs-CZ"/>
                    </w:rPr>
                    <w:t xml:space="preserve"> </w:t>
                  </w:r>
                  <w:r w:rsidRPr="005F3388">
                    <w:rPr>
                      <w:rFonts w:eastAsia="Times New Roman"/>
                      <w:sz w:val="22"/>
                      <w:lang w:eastAsia="cs-CZ"/>
                    </w:rPr>
                    <w:t>môžet</w:t>
                  </w:r>
                  <w:bookmarkStart w:id="0" w:name="_GoBack"/>
                  <w:bookmarkEnd w:id="0"/>
                  <w:r w:rsidRPr="005F3388">
                    <w:rPr>
                      <w:rFonts w:eastAsia="Times New Roman"/>
                      <w:sz w:val="22"/>
                      <w:lang w:eastAsia="cs-CZ"/>
                    </w:rPr>
                    <w:t>e</w:t>
                  </w:r>
                  <w:r w:rsidR="00DC64DE" w:rsidRPr="005F3388">
                    <w:rPr>
                      <w:rFonts w:eastAsia="Times New Roman"/>
                      <w:sz w:val="22"/>
                      <w:lang w:eastAsia="cs-CZ"/>
                    </w:rPr>
                    <w:t xml:space="preserve"> znovu </w:t>
                  </w:r>
                  <w:r w:rsidRPr="005F3388">
                    <w:rPr>
                      <w:rFonts w:eastAsia="Times New Roman"/>
                      <w:sz w:val="22"/>
                      <w:lang w:eastAsia="cs-CZ"/>
                    </w:rPr>
                    <w:t>obnoviť</w:t>
                  </w:r>
                  <w:r w:rsidR="00DC64DE" w:rsidRPr="005F3388">
                    <w:rPr>
                      <w:rFonts w:eastAsia="Times New Roman"/>
                      <w:sz w:val="22"/>
                      <w:lang w:eastAsia="cs-CZ"/>
                    </w:rPr>
                    <w:t xml:space="preserve"> zvlhčením povrchu. </w:t>
                  </w:r>
                  <w:r>
                    <w:rPr>
                      <w:rFonts w:eastAsia="Times New Roman"/>
                      <w:sz w:val="22"/>
                      <w:lang w:eastAsia="cs-CZ"/>
                    </w:rPr>
                    <w:t>Rozvolnenú</w:t>
                  </w:r>
                  <w:r w:rsidR="00DC64DE" w:rsidRPr="005F3388">
                    <w:rPr>
                      <w:rFonts w:eastAsia="Times New Roman"/>
                      <w:sz w:val="22"/>
                      <w:lang w:eastAsia="cs-CZ"/>
                    </w:rPr>
                    <w:t xml:space="preserve"> vrstvu </w:t>
                  </w:r>
                  <w:r w:rsidRPr="005F3388">
                    <w:rPr>
                      <w:rFonts w:eastAsia="Times New Roman"/>
                      <w:sz w:val="22"/>
                      <w:lang w:eastAsia="cs-CZ"/>
                    </w:rPr>
                    <w:t>náteru</w:t>
                  </w:r>
                  <w:r w:rsidR="00DC64DE" w:rsidRPr="005F3388">
                    <w:rPr>
                      <w:rFonts w:eastAsia="Times New Roman"/>
                      <w:sz w:val="22"/>
                      <w:lang w:eastAsia="cs-CZ"/>
                    </w:rPr>
                    <w:t xml:space="preserve"> </w:t>
                  </w:r>
                  <w:r w:rsidRPr="005F3388">
                    <w:rPr>
                      <w:rFonts w:eastAsia="Times New Roman"/>
                      <w:sz w:val="22"/>
                      <w:lang w:eastAsia="cs-CZ"/>
                    </w:rPr>
                    <w:t>odstráňte</w:t>
                  </w:r>
                  <w:r>
                    <w:rPr>
                      <w:rFonts w:eastAsia="Times New Roman"/>
                      <w:sz w:val="22"/>
                      <w:lang w:eastAsia="cs-CZ"/>
                    </w:rPr>
                    <w:t xml:space="preserve"> špachtľou, kefou, prúdo</w:t>
                  </w:r>
                  <w:r w:rsidRPr="005F3388">
                    <w:rPr>
                      <w:rFonts w:eastAsia="Times New Roman"/>
                      <w:sz w:val="22"/>
                      <w:lang w:eastAsia="cs-CZ"/>
                    </w:rPr>
                    <w:t>m</w:t>
                  </w:r>
                  <w:r>
                    <w:rPr>
                      <w:rFonts w:eastAsia="Times New Roman"/>
                      <w:sz w:val="22"/>
                      <w:lang w:eastAsia="cs-CZ"/>
                    </w:rPr>
                    <w:t xml:space="preserve"> vody al</w:t>
                  </w:r>
                  <w:r w:rsidR="00DC64DE" w:rsidRPr="005F3388">
                    <w:rPr>
                      <w:rFonts w:eastAsia="Times New Roman"/>
                      <w:sz w:val="22"/>
                      <w:lang w:eastAsia="cs-CZ"/>
                    </w:rPr>
                    <w:t xml:space="preserve">ebo tlakovou vodou. Po </w:t>
                  </w:r>
                  <w:r w:rsidRPr="005F3388">
                    <w:rPr>
                      <w:rFonts w:eastAsia="Times New Roman"/>
                      <w:sz w:val="22"/>
                      <w:lang w:eastAsia="cs-CZ"/>
                    </w:rPr>
                    <w:t>úplnom</w:t>
                  </w:r>
                  <w:r w:rsidR="00DC64DE" w:rsidRPr="005F3388">
                    <w:rPr>
                      <w:rFonts w:eastAsia="Times New Roman"/>
                      <w:sz w:val="22"/>
                      <w:lang w:eastAsia="cs-CZ"/>
                    </w:rPr>
                    <w:t xml:space="preserve"> </w:t>
                  </w:r>
                  <w:r w:rsidRPr="005F3388">
                    <w:rPr>
                      <w:rFonts w:eastAsia="Times New Roman"/>
                      <w:sz w:val="22"/>
                      <w:lang w:eastAsia="cs-CZ"/>
                    </w:rPr>
                    <w:t>odstránení</w:t>
                  </w:r>
                  <w:r w:rsidR="00DC64DE" w:rsidRPr="005F3388">
                    <w:rPr>
                      <w:rFonts w:eastAsia="Times New Roman"/>
                      <w:sz w:val="22"/>
                      <w:lang w:eastAsia="cs-CZ"/>
                    </w:rPr>
                    <w:t xml:space="preserve"> </w:t>
                  </w:r>
                  <w:r w:rsidRPr="005F3388">
                    <w:rPr>
                      <w:rFonts w:eastAsia="Times New Roman"/>
                      <w:sz w:val="22"/>
                      <w:lang w:eastAsia="cs-CZ"/>
                    </w:rPr>
                    <w:t>náteru</w:t>
                  </w:r>
                  <w:r>
                    <w:rPr>
                      <w:rFonts w:eastAsia="Times New Roman"/>
                      <w:sz w:val="22"/>
                      <w:lang w:eastAsia="cs-CZ"/>
                    </w:rPr>
                    <w:t xml:space="preserve"> povrch </w:t>
                  </w:r>
                  <w:r w:rsidRPr="005F3388">
                    <w:rPr>
                      <w:rFonts w:eastAsia="Times New Roman"/>
                      <w:sz w:val="22"/>
                      <w:lang w:eastAsia="cs-CZ"/>
                    </w:rPr>
                    <w:t>ešte</w:t>
                  </w:r>
                  <w:r>
                    <w:rPr>
                      <w:rFonts w:eastAsia="Times New Roman"/>
                      <w:sz w:val="22"/>
                      <w:lang w:eastAsia="cs-CZ"/>
                    </w:rPr>
                    <w:t xml:space="preserve"> raz</w:t>
                  </w:r>
                  <w:r w:rsidR="00DC64DE" w:rsidRPr="005F3388">
                    <w:rPr>
                      <w:rFonts w:eastAsia="Times New Roman"/>
                      <w:sz w:val="22"/>
                      <w:lang w:eastAsia="cs-CZ"/>
                    </w:rPr>
                    <w:t xml:space="preserve"> dokonale </w:t>
                  </w:r>
                  <w:r w:rsidRPr="005F3388">
                    <w:rPr>
                      <w:rFonts w:eastAsia="Times New Roman"/>
                      <w:sz w:val="22"/>
                      <w:lang w:eastAsia="cs-CZ"/>
                    </w:rPr>
                    <w:t>opláchnite</w:t>
                  </w:r>
                  <w:r w:rsidR="00DC64DE" w:rsidRPr="005F3388">
                    <w:rPr>
                      <w:rFonts w:eastAsia="Times New Roman"/>
                      <w:sz w:val="22"/>
                      <w:lang w:eastAsia="cs-CZ"/>
                    </w:rPr>
                    <w:t xml:space="preserve"> vodou, </w:t>
                  </w:r>
                  <w:r w:rsidRPr="005F3388">
                    <w:rPr>
                      <w:rFonts w:eastAsia="Times New Roman"/>
                      <w:sz w:val="22"/>
                      <w:lang w:eastAsia="cs-CZ"/>
                    </w:rPr>
                    <w:t>aby ste</w:t>
                  </w:r>
                  <w:r w:rsidR="00DC64DE" w:rsidRPr="005F3388">
                    <w:rPr>
                      <w:rFonts w:eastAsia="Times New Roman"/>
                      <w:sz w:val="22"/>
                      <w:lang w:eastAsia="cs-CZ"/>
                    </w:rPr>
                    <w:t xml:space="preserve"> </w:t>
                  </w:r>
                  <w:r w:rsidRPr="005F3388">
                    <w:rPr>
                      <w:rFonts w:eastAsia="Times New Roman"/>
                      <w:sz w:val="22"/>
                      <w:lang w:eastAsia="cs-CZ"/>
                    </w:rPr>
                    <w:t>odstránili</w:t>
                  </w:r>
                  <w:r w:rsidR="00DC64DE" w:rsidRPr="005F3388">
                    <w:rPr>
                      <w:rFonts w:eastAsia="Times New Roman"/>
                      <w:sz w:val="22"/>
                      <w:lang w:eastAsia="cs-CZ"/>
                    </w:rPr>
                    <w:t xml:space="preserve"> poslední zbytky </w:t>
                  </w:r>
                  <w:r w:rsidRPr="005F3388">
                    <w:rPr>
                      <w:rFonts w:eastAsia="Times New Roman"/>
                      <w:sz w:val="22"/>
                      <w:lang w:eastAsia="cs-CZ"/>
                    </w:rPr>
                    <w:t>bázických</w:t>
                  </w:r>
                  <w:r>
                    <w:rPr>
                      <w:rFonts w:eastAsia="Times New Roman"/>
                      <w:sz w:val="22"/>
                      <w:lang w:eastAsia="cs-CZ"/>
                    </w:rPr>
                    <w:t xml:space="preserve"> z</w:t>
                  </w:r>
                  <w:r w:rsidR="00DC64DE" w:rsidRPr="005F3388">
                    <w:rPr>
                      <w:rFonts w:eastAsia="Times New Roman"/>
                      <w:sz w:val="22"/>
                      <w:lang w:eastAsia="cs-CZ"/>
                    </w:rPr>
                    <w:t>lož</w:t>
                  </w:r>
                  <w:r>
                    <w:rPr>
                      <w:rFonts w:eastAsia="Times New Roman"/>
                      <w:sz w:val="22"/>
                      <w:lang w:eastAsia="cs-CZ"/>
                    </w:rPr>
                    <w:t>i</w:t>
                  </w:r>
                  <w:r w:rsidR="00DC64DE" w:rsidRPr="005F3388">
                    <w:rPr>
                      <w:rFonts w:eastAsia="Times New Roman"/>
                      <w:sz w:val="22"/>
                      <w:lang w:eastAsia="cs-CZ"/>
                    </w:rPr>
                    <w:t xml:space="preserve">ek a alkalické </w:t>
                  </w:r>
                  <w:r w:rsidRPr="005F3388">
                    <w:rPr>
                      <w:rFonts w:eastAsia="Times New Roman"/>
                      <w:sz w:val="22"/>
                      <w:lang w:eastAsia="cs-CZ"/>
                    </w:rPr>
                    <w:t>reakcie</w:t>
                  </w:r>
                  <w:r w:rsidR="00DC64DE" w:rsidRPr="005F3388">
                    <w:rPr>
                      <w:rFonts w:eastAsia="Times New Roman"/>
                      <w:sz w:val="22"/>
                      <w:lang w:eastAsia="cs-CZ"/>
                    </w:rPr>
                    <w:t xml:space="preserve">. </w:t>
                  </w:r>
                  <w:r w:rsidRPr="005F3388">
                    <w:rPr>
                      <w:rFonts w:eastAsia="Times New Roman"/>
                      <w:sz w:val="22"/>
                      <w:lang w:eastAsia="cs-CZ"/>
                    </w:rPr>
                    <w:t>Prípravok</w:t>
                  </w:r>
                  <w:r w:rsidR="00DC64DE" w:rsidRPr="005F3388">
                    <w:rPr>
                      <w:rFonts w:eastAsia="Times New Roman"/>
                      <w:sz w:val="22"/>
                      <w:lang w:eastAsia="cs-CZ"/>
                    </w:rPr>
                    <w:t xml:space="preserve"> </w:t>
                  </w:r>
                  <w:r w:rsidRPr="005F3388">
                    <w:rPr>
                      <w:rFonts w:eastAsia="Times New Roman"/>
                      <w:sz w:val="22"/>
                      <w:lang w:eastAsia="cs-CZ"/>
                    </w:rPr>
                    <w:t>nepôsobí</w:t>
                  </w:r>
                  <w:r w:rsidR="00DC64DE" w:rsidRPr="005F3388">
                    <w:rPr>
                      <w:rFonts w:eastAsia="Times New Roman"/>
                      <w:sz w:val="22"/>
                      <w:lang w:eastAsia="cs-CZ"/>
                    </w:rPr>
                    <w:t xml:space="preserve"> na </w:t>
                  </w:r>
                  <w:r>
                    <w:rPr>
                      <w:rFonts w:eastAsia="Times New Roman"/>
                      <w:sz w:val="22"/>
                      <w:lang w:eastAsia="cs-CZ"/>
                    </w:rPr>
                    <w:t>niektoré</w:t>
                  </w:r>
                  <w:r w:rsidR="007E31C5">
                    <w:rPr>
                      <w:rFonts w:eastAsia="Times New Roman"/>
                      <w:sz w:val="22"/>
                      <w:lang w:eastAsia="cs-CZ"/>
                    </w:rPr>
                    <w:t xml:space="preserve"> </w:t>
                  </w:r>
                  <w:r>
                    <w:rPr>
                      <w:rFonts w:eastAsia="Times New Roman"/>
                      <w:sz w:val="22"/>
                      <w:lang w:eastAsia="cs-CZ"/>
                    </w:rPr>
                    <w:t>s</w:t>
                  </w:r>
                  <w:r w:rsidR="00DC64DE" w:rsidRPr="005F3388">
                    <w:rPr>
                      <w:rFonts w:eastAsia="Times New Roman"/>
                      <w:sz w:val="22"/>
                      <w:lang w:eastAsia="cs-CZ"/>
                    </w:rPr>
                    <w:t xml:space="preserve">polymerizované </w:t>
                  </w:r>
                  <w:r w:rsidR="007E31C5">
                    <w:rPr>
                      <w:rFonts w:eastAsia="Times New Roman"/>
                      <w:sz w:val="22"/>
                      <w:lang w:eastAsia="cs-CZ"/>
                    </w:rPr>
                    <w:t xml:space="preserve">  </w:t>
                  </w:r>
                  <w:r w:rsidR="00DC64DE" w:rsidRPr="005F3388">
                    <w:rPr>
                      <w:rFonts w:eastAsia="Times New Roman"/>
                      <w:sz w:val="22"/>
                      <w:lang w:eastAsia="cs-CZ"/>
                    </w:rPr>
                    <w:t xml:space="preserve">syntetické </w:t>
                  </w:r>
                  <w:r>
                    <w:rPr>
                      <w:rFonts w:eastAsia="Times New Roman"/>
                      <w:sz w:val="22"/>
                      <w:lang w:eastAsia="cs-CZ"/>
                    </w:rPr>
                    <w:t>živice</w:t>
                  </w:r>
                  <w:r w:rsidR="00DC64DE" w:rsidRPr="005F3388">
                    <w:rPr>
                      <w:rFonts w:eastAsia="Times New Roman"/>
                      <w:sz w:val="22"/>
                      <w:lang w:eastAsia="cs-CZ"/>
                    </w:rPr>
                    <w:t xml:space="preserve"> - </w:t>
                  </w:r>
                  <w:r w:rsidRPr="005F3388">
                    <w:rPr>
                      <w:rFonts w:eastAsia="Times New Roman"/>
                      <w:sz w:val="22"/>
                      <w:lang w:eastAsia="cs-CZ"/>
                    </w:rPr>
                    <w:t>polyuretán</w:t>
                  </w:r>
                  <w:r w:rsidR="00DC64DE" w:rsidRPr="005F3388">
                    <w:rPr>
                      <w:rFonts w:eastAsia="Times New Roman"/>
                      <w:sz w:val="22"/>
                      <w:lang w:eastAsia="cs-CZ"/>
                    </w:rPr>
                    <w:t xml:space="preserve">, </w:t>
                  </w:r>
                  <w:r w:rsidRPr="005F3388">
                    <w:rPr>
                      <w:rFonts w:eastAsia="Times New Roman"/>
                      <w:sz w:val="22"/>
                      <w:lang w:eastAsia="cs-CZ"/>
                    </w:rPr>
                    <w:t>epoxid</w:t>
                  </w:r>
                  <w:r w:rsidR="00DC64DE" w:rsidRPr="005F3388">
                    <w:rPr>
                      <w:rFonts w:eastAsia="Times New Roman"/>
                      <w:sz w:val="22"/>
                      <w:lang w:eastAsia="cs-CZ"/>
                    </w:rPr>
                    <w:t xml:space="preserve">, polyester, </w:t>
                  </w:r>
                  <w:r>
                    <w:rPr>
                      <w:rFonts w:eastAsia="Times New Roman"/>
                      <w:sz w:val="22"/>
                      <w:lang w:eastAsia="cs-CZ"/>
                    </w:rPr>
                    <w:t xml:space="preserve">tu </w:t>
                  </w:r>
                  <w:r w:rsidRPr="005F3388">
                    <w:rPr>
                      <w:rFonts w:eastAsia="Times New Roman"/>
                      <w:sz w:val="22"/>
                      <w:lang w:eastAsia="cs-CZ"/>
                    </w:rPr>
                    <w:t>použijete</w:t>
                  </w:r>
                  <w:r w:rsidR="00DC64DE" w:rsidRPr="005F3388">
                    <w:rPr>
                      <w:rFonts w:eastAsia="Times New Roman"/>
                      <w:sz w:val="22"/>
                      <w:lang w:eastAsia="cs-CZ"/>
                    </w:rPr>
                    <w:t xml:space="preserve"> </w:t>
                  </w:r>
                  <w:r w:rsidR="005F3388" w:rsidRPr="005F3388">
                    <w:rPr>
                      <w:rFonts w:eastAsia="Times New Roman"/>
                      <w:sz w:val="22"/>
                      <w:lang w:eastAsia="cs-CZ"/>
                    </w:rPr>
                    <w:t xml:space="preserve"> </w:t>
                  </w:r>
                  <w:r>
                    <w:rPr>
                      <w:rFonts w:eastAsia="Times New Roman"/>
                      <w:sz w:val="22"/>
                      <w:lang w:eastAsia="cs-CZ"/>
                    </w:rPr>
                    <w:t>IMPAGUARD 112 al</w:t>
                  </w:r>
                  <w:r w:rsidR="00DC64DE" w:rsidRPr="005F3388">
                    <w:rPr>
                      <w:rFonts w:eastAsia="Times New Roman"/>
                      <w:sz w:val="22"/>
                      <w:lang w:eastAsia="cs-CZ"/>
                    </w:rPr>
                    <w:t xml:space="preserve">ebo 113. </w:t>
                  </w:r>
                  <w:r w:rsidRPr="005F3388">
                    <w:rPr>
                      <w:rFonts w:eastAsia="Times New Roman"/>
                      <w:sz w:val="22"/>
                      <w:lang w:eastAsia="cs-CZ"/>
                    </w:rPr>
                    <w:t>Nepoužívať</w:t>
                  </w:r>
                  <w:r w:rsidR="00DC64DE" w:rsidRPr="005F3388">
                    <w:rPr>
                      <w:rFonts w:eastAsia="Times New Roman"/>
                      <w:sz w:val="22"/>
                      <w:lang w:eastAsia="cs-CZ"/>
                    </w:rPr>
                    <w:t xml:space="preserve"> na </w:t>
                  </w:r>
                  <w:r w:rsidRPr="005F3388">
                    <w:rPr>
                      <w:rFonts w:eastAsia="Times New Roman"/>
                      <w:sz w:val="22"/>
                      <w:lang w:eastAsia="cs-CZ"/>
                    </w:rPr>
                    <w:t>dyhované</w:t>
                  </w:r>
                  <w:r w:rsidR="00DC64DE" w:rsidRPr="005F3388">
                    <w:rPr>
                      <w:rFonts w:eastAsia="Times New Roman"/>
                      <w:sz w:val="22"/>
                      <w:lang w:eastAsia="cs-CZ"/>
                    </w:rPr>
                    <w:t xml:space="preserve"> </w:t>
                  </w:r>
                  <w:r w:rsidRPr="005F3388">
                    <w:rPr>
                      <w:rFonts w:eastAsia="Times New Roman"/>
                      <w:sz w:val="22"/>
                      <w:lang w:eastAsia="cs-CZ"/>
                    </w:rPr>
                    <w:t>drevo</w:t>
                  </w:r>
                  <w:r w:rsidR="00DC64DE" w:rsidRPr="005F3388">
                    <w:rPr>
                      <w:rFonts w:eastAsia="Times New Roman"/>
                      <w:sz w:val="22"/>
                      <w:lang w:eastAsia="cs-CZ"/>
                    </w:rPr>
                    <w:t xml:space="preserve">, intarzovaný </w:t>
                  </w:r>
                  <w:r w:rsidRPr="005F3388">
                    <w:rPr>
                      <w:rFonts w:eastAsia="Times New Roman"/>
                      <w:sz w:val="22"/>
                      <w:lang w:eastAsia="cs-CZ"/>
                    </w:rPr>
                    <w:t>nábytok</w:t>
                  </w:r>
                  <w:r>
                    <w:rPr>
                      <w:rFonts w:eastAsia="Times New Roman"/>
                      <w:sz w:val="22"/>
                      <w:lang w:eastAsia="cs-CZ"/>
                    </w:rPr>
                    <w:t>, hliník ani iné ľa</w:t>
                  </w:r>
                  <w:r w:rsidR="00DC64DE" w:rsidRPr="005F3388">
                    <w:rPr>
                      <w:rFonts w:eastAsia="Times New Roman"/>
                      <w:sz w:val="22"/>
                      <w:lang w:eastAsia="cs-CZ"/>
                    </w:rPr>
                    <w:t xml:space="preserve">hké kovy - </w:t>
                  </w:r>
                  <w:r w:rsidR="007E31C5">
                    <w:rPr>
                      <w:rFonts w:eastAsia="Times New Roman"/>
                      <w:sz w:val="22"/>
                      <w:lang w:eastAsia="cs-CZ"/>
                    </w:rPr>
                    <w:t xml:space="preserve">  </w:t>
                  </w:r>
                  <w:r>
                    <w:rPr>
                      <w:rFonts w:eastAsia="Times New Roman"/>
                      <w:sz w:val="22"/>
                      <w:lang w:eastAsia="cs-CZ"/>
                    </w:rPr>
                    <w:t xml:space="preserve">mohlo  by </w:t>
                  </w:r>
                  <w:r w:rsidR="00350163">
                    <w:rPr>
                      <w:rFonts w:eastAsia="Times New Roman"/>
                      <w:sz w:val="22"/>
                      <w:lang w:eastAsia="cs-CZ"/>
                    </w:rPr>
                    <w:t>dôjsť</w:t>
                  </w:r>
                  <w:r>
                    <w:rPr>
                      <w:rFonts w:eastAsia="Times New Roman"/>
                      <w:sz w:val="22"/>
                      <w:lang w:eastAsia="cs-CZ"/>
                    </w:rPr>
                    <w:t xml:space="preserve"> k </w:t>
                  </w:r>
                  <w:r w:rsidR="00DC64DE" w:rsidRPr="005F3388">
                    <w:rPr>
                      <w:rFonts w:eastAsia="Times New Roman"/>
                      <w:sz w:val="22"/>
                      <w:lang w:eastAsia="cs-CZ"/>
                    </w:rPr>
                    <w:t xml:space="preserve">ich </w:t>
                  </w:r>
                  <w:r>
                    <w:rPr>
                      <w:rFonts w:eastAsia="Times New Roman"/>
                      <w:sz w:val="22"/>
                      <w:lang w:eastAsia="cs-CZ"/>
                    </w:rPr>
                    <w:t>poškodeniu</w:t>
                  </w:r>
                  <w:r w:rsidR="00DC64DE" w:rsidRPr="005F3388">
                    <w:rPr>
                      <w:rFonts w:eastAsia="Times New Roman"/>
                      <w:sz w:val="22"/>
                      <w:lang w:eastAsia="cs-CZ"/>
                    </w:rPr>
                    <w:t xml:space="preserve">. Na </w:t>
                  </w:r>
                  <w:r w:rsidRPr="005F3388">
                    <w:rPr>
                      <w:rFonts w:eastAsia="Times New Roman"/>
                      <w:sz w:val="22"/>
                      <w:lang w:eastAsia="cs-CZ"/>
                    </w:rPr>
                    <w:t>niektorých</w:t>
                  </w:r>
                  <w:r w:rsidR="00DC64DE" w:rsidRPr="005F3388">
                    <w:rPr>
                      <w:rFonts w:eastAsia="Times New Roman"/>
                      <w:sz w:val="22"/>
                      <w:lang w:eastAsia="cs-CZ"/>
                    </w:rPr>
                    <w:t xml:space="preserve"> </w:t>
                  </w:r>
                  <w:r w:rsidRPr="005F3388">
                    <w:rPr>
                      <w:rFonts w:eastAsia="Times New Roman"/>
                      <w:sz w:val="22"/>
                      <w:lang w:eastAsia="cs-CZ"/>
                    </w:rPr>
                    <w:t>drevách</w:t>
                  </w:r>
                  <w:r w:rsidR="00DC64DE" w:rsidRPr="005F3388">
                    <w:rPr>
                      <w:rFonts w:eastAsia="Times New Roman"/>
                      <w:sz w:val="22"/>
                      <w:lang w:eastAsia="cs-CZ"/>
                    </w:rPr>
                    <w:t xml:space="preserve"> (dub, buk) </w:t>
                  </w:r>
                  <w:r w:rsidRPr="005F3388">
                    <w:rPr>
                      <w:rFonts w:eastAsia="Times New Roman"/>
                      <w:sz w:val="22"/>
                      <w:lang w:eastAsia="cs-CZ"/>
                    </w:rPr>
                    <w:t>môže</w:t>
                  </w:r>
                  <w:r w:rsidR="00DC64DE" w:rsidRPr="005F3388">
                    <w:rPr>
                      <w:rFonts w:eastAsia="Times New Roman"/>
                      <w:sz w:val="22"/>
                      <w:lang w:eastAsia="cs-CZ"/>
                    </w:rPr>
                    <w:t xml:space="preserve"> </w:t>
                  </w:r>
                  <w:r w:rsidRPr="005F3388">
                    <w:rPr>
                      <w:rFonts w:eastAsia="Times New Roman"/>
                      <w:sz w:val="22"/>
                      <w:lang w:eastAsia="cs-CZ"/>
                    </w:rPr>
                    <w:t>prípravok</w:t>
                  </w:r>
                  <w:r w:rsidR="00DC64DE" w:rsidRPr="005F3388">
                    <w:rPr>
                      <w:rFonts w:eastAsia="Times New Roman"/>
                      <w:sz w:val="22"/>
                      <w:lang w:eastAsia="cs-CZ"/>
                    </w:rPr>
                    <w:t xml:space="preserve"> </w:t>
                  </w:r>
                  <w:r w:rsidR="007E31C5">
                    <w:rPr>
                      <w:rFonts w:eastAsia="Times New Roman"/>
                      <w:sz w:val="22"/>
                      <w:lang w:eastAsia="cs-CZ"/>
                    </w:rPr>
                    <w:t xml:space="preserve">     </w:t>
                  </w:r>
                  <w:r w:rsidRPr="005F3388">
                    <w:rPr>
                      <w:rFonts w:eastAsia="Times New Roman"/>
                      <w:sz w:val="22"/>
                      <w:lang w:eastAsia="cs-CZ"/>
                    </w:rPr>
                    <w:t>spôsobiť</w:t>
                  </w:r>
                  <w:r w:rsidR="00DC64DE" w:rsidRPr="005F3388">
                    <w:rPr>
                      <w:rFonts w:eastAsia="Times New Roman"/>
                      <w:sz w:val="22"/>
                      <w:lang w:eastAsia="cs-CZ"/>
                    </w:rPr>
                    <w:t xml:space="preserve"> </w:t>
                  </w:r>
                  <w:r w:rsidRPr="005F3388">
                    <w:rPr>
                      <w:rFonts w:eastAsia="Times New Roman"/>
                      <w:sz w:val="22"/>
                      <w:lang w:eastAsia="cs-CZ"/>
                    </w:rPr>
                    <w:t>zmenu</w:t>
                  </w:r>
                  <w:r>
                    <w:rPr>
                      <w:rFonts w:eastAsia="Times New Roman"/>
                      <w:sz w:val="22"/>
                      <w:lang w:eastAsia="cs-CZ"/>
                    </w:rPr>
                    <w:t xml:space="preserve"> ich sfarbenia</w:t>
                  </w:r>
                  <w:r w:rsidR="00DC64DE" w:rsidRPr="005F3388">
                    <w:rPr>
                      <w:rFonts w:eastAsia="Times New Roman"/>
                      <w:sz w:val="22"/>
                      <w:lang w:eastAsia="cs-CZ"/>
                    </w:rPr>
                    <w:t xml:space="preserve">. </w:t>
                  </w:r>
                  <w:r w:rsidRPr="005F3388">
                    <w:rPr>
                      <w:rFonts w:eastAsia="Times New Roman"/>
                      <w:sz w:val="22"/>
                      <w:lang w:eastAsia="cs-CZ"/>
                    </w:rPr>
                    <w:t>Vzhľadom</w:t>
                  </w:r>
                  <w:r w:rsidR="00DC64DE" w:rsidRPr="005F3388">
                    <w:rPr>
                      <w:rFonts w:eastAsia="Times New Roman"/>
                      <w:sz w:val="22"/>
                      <w:lang w:eastAsia="cs-CZ"/>
                    </w:rPr>
                    <w:t xml:space="preserve"> k tomu, že</w:t>
                  </w:r>
                  <w:r w:rsidR="005F3388" w:rsidRPr="005F3388">
                    <w:rPr>
                      <w:rFonts w:eastAsia="Times New Roman"/>
                      <w:sz w:val="22"/>
                      <w:lang w:eastAsia="cs-CZ"/>
                    </w:rPr>
                    <w:t xml:space="preserve"> </w:t>
                  </w:r>
                  <w:r w:rsidRPr="005F3388">
                    <w:rPr>
                      <w:rFonts w:eastAsia="Times New Roman"/>
                      <w:sz w:val="22"/>
                      <w:lang w:eastAsia="cs-CZ"/>
                    </w:rPr>
                    <w:t>aplikácie</w:t>
                  </w:r>
                  <w:r w:rsidR="00DC64DE" w:rsidRPr="005F3388">
                    <w:rPr>
                      <w:rFonts w:eastAsia="Times New Roman"/>
                      <w:sz w:val="22"/>
                      <w:lang w:eastAsia="cs-CZ"/>
                    </w:rPr>
                    <w:t xml:space="preserve"> </w:t>
                  </w:r>
                  <w:r w:rsidRPr="005F3388">
                    <w:rPr>
                      <w:rFonts w:eastAsia="Times New Roman"/>
                      <w:sz w:val="22"/>
                      <w:lang w:eastAsia="cs-CZ"/>
                    </w:rPr>
                    <w:t>prípravku</w:t>
                  </w:r>
                  <w:r w:rsidR="00DC64DE" w:rsidRPr="005F3388">
                    <w:rPr>
                      <w:rFonts w:eastAsia="Times New Roman"/>
                      <w:sz w:val="22"/>
                      <w:lang w:eastAsia="cs-CZ"/>
                    </w:rPr>
                    <w:t xml:space="preserve"> </w:t>
                  </w:r>
                  <w:r w:rsidRPr="005F3388">
                    <w:rPr>
                      <w:rFonts w:eastAsia="Times New Roman"/>
                      <w:sz w:val="22"/>
                      <w:lang w:eastAsia="cs-CZ"/>
                    </w:rPr>
                    <w:t>môže</w:t>
                  </w:r>
                  <w:r w:rsidR="00DC64DE" w:rsidRPr="005F3388">
                    <w:rPr>
                      <w:rFonts w:eastAsia="Times New Roman"/>
                      <w:sz w:val="22"/>
                      <w:lang w:eastAsia="cs-CZ"/>
                    </w:rPr>
                    <w:t xml:space="preserve"> </w:t>
                  </w:r>
                  <w:r w:rsidRPr="005F3388">
                    <w:rPr>
                      <w:rFonts w:eastAsia="Times New Roman"/>
                      <w:sz w:val="22"/>
                      <w:lang w:eastAsia="cs-CZ"/>
                    </w:rPr>
                    <w:t>byť</w:t>
                  </w:r>
                  <w:r w:rsidR="00DC64DE" w:rsidRPr="005F3388">
                    <w:rPr>
                      <w:rFonts w:eastAsia="Times New Roman"/>
                      <w:sz w:val="22"/>
                      <w:lang w:eastAsia="cs-CZ"/>
                    </w:rPr>
                    <w:t xml:space="preserve"> </w:t>
                  </w:r>
                  <w:r w:rsidRPr="005F3388">
                    <w:rPr>
                      <w:rFonts w:eastAsia="Times New Roman"/>
                      <w:sz w:val="22"/>
                      <w:lang w:eastAsia="cs-CZ"/>
                    </w:rPr>
                    <w:t>veľmi</w:t>
                  </w:r>
                  <w:r w:rsidR="00DC64DE" w:rsidRPr="005F3388">
                    <w:rPr>
                      <w:rFonts w:eastAsia="Times New Roman"/>
                      <w:sz w:val="22"/>
                      <w:lang w:eastAsia="cs-CZ"/>
                    </w:rPr>
                    <w:t xml:space="preserve"> </w:t>
                  </w:r>
                  <w:r w:rsidRPr="005F3388">
                    <w:rPr>
                      <w:rFonts w:eastAsia="Times New Roman"/>
                      <w:sz w:val="22"/>
                      <w:lang w:eastAsia="cs-CZ"/>
                    </w:rPr>
                    <w:t>rôznorodé</w:t>
                  </w:r>
                  <w:r>
                    <w:rPr>
                      <w:rFonts w:eastAsia="Times New Roman"/>
                      <w:sz w:val="22"/>
                      <w:lang w:eastAsia="cs-CZ"/>
                    </w:rPr>
                    <w:t>, majú</w:t>
                  </w:r>
                  <w:r w:rsidR="00DC64DE" w:rsidRPr="005F3388">
                    <w:rPr>
                      <w:rFonts w:eastAsia="Times New Roman"/>
                      <w:sz w:val="22"/>
                      <w:lang w:eastAsia="cs-CZ"/>
                    </w:rPr>
                    <w:t xml:space="preserve"> výše uvedené návody </w:t>
                  </w:r>
                  <w:r>
                    <w:rPr>
                      <w:rFonts w:eastAsia="Times New Roman"/>
                      <w:sz w:val="22"/>
                      <w:lang w:eastAsia="cs-CZ"/>
                    </w:rPr>
                    <w:t>iba odporúčací charakter. Pre</w:t>
                  </w:r>
                  <w:r w:rsidR="00DC64DE" w:rsidRPr="005F3388">
                    <w:rPr>
                      <w:rFonts w:eastAsia="Times New Roman"/>
                      <w:sz w:val="22"/>
                      <w:lang w:eastAsia="cs-CZ"/>
                    </w:rPr>
                    <w:t xml:space="preserve"> </w:t>
                  </w:r>
                  <w:r w:rsidRPr="005F3388">
                    <w:rPr>
                      <w:rFonts w:eastAsia="Times New Roman"/>
                      <w:sz w:val="22"/>
                      <w:lang w:eastAsia="cs-CZ"/>
                    </w:rPr>
                    <w:t>konkrétne</w:t>
                  </w:r>
                  <w:r w:rsidR="00DC64DE" w:rsidRPr="005F3388">
                    <w:rPr>
                      <w:rFonts w:eastAsia="Times New Roman"/>
                      <w:sz w:val="22"/>
                      <w:lang w:eastAsia="cs-CZ"/>
                    </w:rPr>
                    <w:t xml:space="preserve"> </w:t>
                  </w:r>
                  <w:r w:rsidRPr="005F3388">
                    <w:rPr>
                      <w:rFonts w:eastAsia="Times New Roman"/>
                      <w:sz w:val="22"/>
                      <w:lang w:eastAsia="cs-CZ"/>
                    </w:rPr>
                    <w:t>aplikácie</w:t>
                  </w:r>
                  <w:r>
                    <w:rPr>
                      <w:rFonts w:eastAsia="Times New Roman"/>
                      <w:sz w:val="22"/>
                      <w:lang w:eastAsia="cs-CZ"/>
                    </w:rPr>
                    <w:t xml:space="preserve"> je potrebné</w:t>
                  </w:r>
                  <w:r w:rsidR="00DC64DE" w:rsidRPr="005F3388">
                    <w:rPr>
                      <w:rFonts w:eastAsia="Times New Roman"/>
                      <w:sz w:val="22"/>
                      <w:lang w:eastAsia="cs-CZ"/>
                    </w:rPr>
                    <w:t xml:space="preserve"> </w:t>
                  </w:r>
                  <w:r w:rsidRPr="005F3388">
                    <w:rPr>
                      <w:rFonts w:eastAsia="Times New Roman"/>
                      <w:sz w:val="22"/>
                      <w:lang w:eastAsia="cs-CZ"/>
                    </w:rPr>
                    <w:t>voliť</w:t>
                  </w:r>
                  <w:r w:rsidR="00DC64DE" w:rsidRPr="005F3388">
                    <w:rPr>
                      <w:rFonts w:eastAsia="Times New Roman"/>
                      <w:sz w:val="22"/>
                      <w:lang w:eastAsia="cs-CZ"/>
                    </w:rPr>
                    <w:t xml:space="preserve"> postup na </w:t>
                  </w:r>
                  <w:r w:rsidRPr="005F3388">
                    <w:rPr>
                      <w:rFonts w:eastAsia="Times New Roman"/>
                      <w:sz w:val="22"/>
                      <w:lang w:eastAsia="cs-CZ"/>
                    </w:rPr>
                    <w:t>základe</w:t>
                  </w:r>
                  <w:r w:rsidR="00DC64DE" w:rsidRPr="005F3388">
                    <w:rPr>
                      <w:rFonts w:eastAsia="Times New Roman"/>
                      <w:sz w:val="22"/>
                      <w:lang w:eastAsia="cs-CZ"/>
                    </w:rPr>
                    <w:t xml:space="preserve"> </w:t>
                  </w:r>
                  <w:r>
                    <w:rPr>
                      <w:rFonts w:eastAsia="Times New Roman"/>
                      <w:sz w:val="22"/>
                      <w:lang w:eastAsia="cs-CZ"/>
                    </w:rPr>
                    <w:t>výsledkov</w:t>
                  </w:r>
                  <w:r w:rsidR="00DC64DE" w:rsidRPr="005F3388">
                    <w:rPr>
                      <w:rFonts w:eastAsia="Times New Roman"/>
                      <w:sz w:val="22"/>
                      <w:lang w:eastAsia="cs-CZ"/>
                    </w:rPr>
                    <w:t xml:space="preserve"> </w:t>
                  </w:r>
                  <w:r w:rsidRPr="005F3388">
                    <w:rPr>
                      <w:rFonts w:eastAsia="Times New Roman"/>
                      <w:sz w:val="22"/>
                      <w:lang w:eastAsia="cs-CZ"/>
                    </w:rPr>
                    <w:t>predbežne</w:t>
                  </w:r>
                  <w:r>
                    <w:rPr>
                      <w:rFonts w:eastAsia="Times New Roman"/>
                      <w:sz w:val="22"/>
                      <w:lang w:eastAsia="cs-CZ"/>
                    </w:rPr>
                    <w:t>j</w:t>
                  </w:r>
                  <w:r w:rsidR="00DC64DE" w:rsidRPr="005F3388">
                    <w:rPr>
                      <w:rFonts w:eastAsia="Times New Roman"/>
                      <w:sz w:val="22"/>
                      <w:lang w:eastAsia="cs-CZ"/>
                    </w:rPr>
                    <w:t xml:space="preserve"> </w:t>
                  </w:r>
                  <w:r w:rsidRPr="005F3388">
                    <w:rPr>
                      <w:rFonts w:eastAsia="Times New Roman"/>
                      <w:sz w:val="22"/>
                      <w:lang w:eastAsia="cs-CZ"/>
                    </w:rPr>
                    <w:t>skúšky</w:t>
                  </w:r>
                  <w:r w:rsidR="00DC64DE" w:rsidRPr="005F3388">
                    <w:rPr>
                      <w:rFonts w:eastAsia="Times New Roman"/>
                      <w:sz w:val="22"/>
                      <w:lang w:eastAsia="cs-CZ"/>
                    </w:rPr>
                    <w:t xml:space="preserve"> na </w:t>
                  </w:r>
                  <w:r w:rsidRPr="005F3388">
                    <w:rPr>
                      <w:rFonts w:eastAsia="Times New Roman"/>
                      <w:sz w:val="22"/>
                      <w:lang w:eastAsia="cs-CZ"/>
                    </w:rPr>
                    <w:t>malom</w:t>
                  </w:r>
                  <w:r w:rsidR="00DC64DE" w:rsidRPr="005F3388">
                    <w:rPr>
                      <w:rFonts w:eastAsia="Times New Roman"/>
                      <w:sz w:val="22"/>
                      <w:lang w:eastAsia="cs-CZ"/>
                    </w:rPr>
                    <w:t xml:space="preserve"> povrchu, </w:t>
                  </w:r>
                  <w:r w:rsidRPr="005F3388">
                    <w:rPr>
                      <w:rFonts w:eastAsia="Times New Roman"/>
                      <w:sz w:val="22"/>
                      <w:lang w:eastAsia="cs-CZ"/>
                    </w:rPr>
                    <w:t>ktorý</w:t>
                  </w:r>
                  <w:r w:rsidR="00DC64DE" w:rsidRPr="005F3388">
                    <w:rPr>
                      <w:rFonts w:eastAsia="Times New Roman"/>
                      <w:sz w:val="22"/>
                      <w:lang w:eastAsia="cs-CZ"/>
                    </w:rPr>
                    <w:t xml:space="preserve"> má </w:t>
                  </w:r>
                  <w:r w:rsidRPr="005F3388">
                    <w:rPr>
                      <w:rFonts w:eastAsia="Times New Roman"/>
                      <w:sz w:val="22"/>
                      <w:lang w:eastAsia="cs-CZ"/>
                    </w:rPr>
                    <w:t>byť</w:t>
                  </w:r>
                  <w:r w:rsidR="00DC64DE" w:rsidRPr="005F3388">
                    <w:rPr>
                      <w:rFonts w:eastAsia="Times New Roman"/>
                      <w:sz w:val="22"/>
                      <w:lang w:eastAsia="cs-CZ"/>
                    </w:rPr>
                    <w:t xml:space="preserve"> </w:t>
                  </w:r>
                  <w:r w:rsidRPr="005F3388">
                    <w:rPr>
                      <w:rFonts w:eastAsia="Times New Roman"/>
                      <w:sz w:val="22"/>
                      <w:lang w:eastAsia="cs-CZ"/>
                    </w:rPr>
                    <w:t>ošetren</w:t>
                  </w:r>
                  <w:r>
                    <w:rPr>
                      <w:rFonts w:eastAsia="Times New Roman"/>
                      <w:sz w:val="22"/>
                      <w:lang w:eastAsia="cs-CZ"/>
                    </w:rPr>
                    <w:t>ý</w:t>
                  </w:r>
                  <w:r w:rsidR="00DC64DE" w:rsidRPr="005F3388">
                    <w:rPr>
                      <w:rFonts w:eastAsia="Times New Roman"/>
                      <w:sz w:val="22"/>
                      <w:lang w:eastAsia="cs-CZ"/>
                    </w:rPr>
                    <w:t xml:space="preserve">. </w:t>
                  </w:r>
                  <w:r w:rsidRPr="005F3388">
                    <w:rPr>
                      <w:rFonts w:eastAsia="Times New Roman"/>
                      <w:sz w:val="22"/>
                      <w:lang w:eastAsia="cs-CZ"/>
                    </w:rPr>
                    <w:t>Výrob</w:t>
                  </w:r>
                  <w:r>
                    <w:rPr>
                      <w:rFonts w:eastAsia="Times New Roman"/>
                      <w:sz w:val="22"/>
                      <w:lang w:eastAsia="cs-CZ"/>
                    </w:rPr>
                    <w:t>ca</w:t>
                  </w:r>
                  <w:r w:rsidR="005F3388">
                    <w:rPr>
                      <w:rFonts w:eastAsia="Times New Roman"/>
                      <w:sz w:val="22"/>
                      <w:lang w:eastAsia="cs-CZ"/>
                    </w:rPr>
                    <w:t xml:space="preserve"> </w:t>
                  </w:r>
                  <w:r w:rsidRPr="005F3388">
                    <w:rPr>
                      <w:rFonts w:eastAsia="Times New Roman"/>
                      <w:sz w:val="22"/>
                      <w:lang w:eastAsia="cs-CZ"/>
                    </w:rPr>
                    <w:t>nenesie</w:t>
                  </w:r>
                  <w:r w:rsidR="00DC64DE" w:rsidRPr="005F3388">
                    <w:rPr>
                      <w:rFonts w:eastAsia="Times New Roman"/>
                      <w:sz w:val="22"/>
                      <w:lang w:eastAsia="cs-CZ"/>
                    </w:rPr>
                    <w:t xml:space="preserve"> </w:t>
                  </w:r>
                  <w:r w:rsidRPr="005F3388">
                    <w:rPr>
                      <w:rFonts w:eastAsia="Times New Roman"/>
                      <w:sz w:val="22"/>
                      <w:lang w:eastAsia="cs-CZ"/>
                    </w:rPr>
                    <w:t>zodpovednosť</w:t>
                  </w:r>
                  <w:r w:rsidR="00DC64DE" w:rsidRPr="005F3388">
                    <w:rPr>
                      <w:rFonts w:eastAsia="Times New Roman"/>
                      <w:sz w:val="22"/>
                      <w:lang w:eastAsia="cs-CZ"/>
                    </w:rPr>
                    <w:t xml:space="preserve"> za škody </w:t>
                  </w:r>
                  <w:r w:rsidRPr="005F3388">
                    <w:rPr>
                      <w:rFonts w:eastAsia="Times New Roman"/>
                      <w:sz w:val="22"/>
                      <w:lang w:eastAsia="cs-CZ"/>
                    </w:rPr>
                    <w:t>spôsobené</w:t>
                  </w:r>
                  <w:r w:rsidR="00DC64DE" w:rsidRPr="005F3388">
                    <w:rPr>
                      <w:rFonts w:eastAsia="Times New Roman"/>
                      <w:sz w:val="22"/>
                      <w:lang w:eastAsia="cs-CZ"/>
                    </w:rPr>
                    <w:t xml:space="preserve"> nevhodným </w:t>
                  </w:r>
                  <w:r w:rsidR="005F3388">
                    <w:rPr>
                      <w:rFonts w:eastAsia="Times New Roman"/>
                      <w:sz w:val="22"/>
                      <w:lang w:eastAsia="cs-CZ"/>
                    </w:rPr>
                    <w:t>po</w:t>
                  </w:r>
                  <w:r w:rsidR="00DC64DE" w:rsidRPr="005F3388">
                    <w:rPr>
                      <w:rFonts w:eastAsia="Times New Roman"/>
                      <w:sz w:val="22"/>
                      <w:lang w:eastAsia="cs-CZ"/>
                    </w:rPr>
                    <w:t xml:space="preserve">užitím </w:t>
                  </w:r>
                  <w:r w:rsidRPr="005F3388">
                    <w:rPr>
                      <w:rFonts w:eastAsia="Times New Roman"/>
                      <w:sz w:val="22"/>
                      <w:lang w:eastAsia="cs-CZ"/>
                    </w:rPr>
                    <w:t>prípravku</w:t>
                  </w:r>
                  <w:r w:rsidR="00DC64DE" w:rsidRPr="005F3388">
                    <w:rPr>
                      <w:rFonts w:eastAsia="Times New Roman"/>
                      <w:sz w:val="22"/>
                      <w:lang w:eastAsia="cs-CZ"/>
                    </w:rPr>
                    <w:t>.</w:t>
                  </w:r>
                  <w:r w:rsidR="007E31C5">
                    <w:rPr>
                      <w:rFonts w:eastAsia="Times New Roman"/>
                      <w:sz w:val="22"/>
                      <w:lang w:eastAsia="cs-CZ"/>
                    </w:rPr>
                    <w:t xml:space="preserve">   </w:t>
                  </w:r>
                  <w:r w:rsidR="00350163" w:rsidRPr="005F3388">
                    <w:rPr>
                      <w:sz w:val="22"/>
                    </w:rPr>
                    <w:t>Baleni</w:t>
                  </w:r>
                  <w:r w:rsidR="00350163">
                    <w:rPr>
                      <w:sz w:val="22"/>
                    </w:rPr>
                    <w:t>e</w:t>
                  </w:r>
                  <w:r w:rsidR="001665D4" w:rsidRPr="005F3388">
                    <w:rPr>
                      <w:sz w:val="22"/>
                    </w:rPr>
                    <w:t xml:space="preserve">: </w:t>
                  </w:r>
                  <w:r w:rsidR="007E31C5">
                    <w:rPr>
                      <w:sz w:val="22"/>
                    </w:rPr>
                    <w:t xml:space="preserve">25 </w:t>
                  </w:r>
                  <w:r w:rsidR="001665D4" w:rsidRPr="005F3388">
                    <w:rPr>
                      <w:sz w:val="22"/>
                    </w:rPr>
                    <w:t xml:space="preserve">a </w:t>
                  </w:r>
                  <w:r w:rsidR="007E31C5">
                    <w:rPr>
                      <w:sz w:val="22"/>
                    </w:rPr>
                    <w:t>4</w:t>
                  </w:r>
                  <w:r w:rsidR="00607658" w:rsidRPr="005F3388">
                    <w:rPr>
                      <w:sz w:val="22"/>
                    </w:rPr>
                    <w:t>x</w:t>
                  </w:r>
                  <w:r w:rsidR="001665D4" w:rsidRPr="005F3388">
                    <w:rPr>
                      <w:sz w:val="22"/>
                    </w:rPr>
                    <w:t>2</w:t>
                  </w:r>
                  <w:r w:rsidR="007E31C5">
                    <w:rPr>
                      <w:sz w:val="22"/>
                    </w:rPr>
                    <w:t>5Kg</w:t>
                  </w:r>
                </w:p>
                <w:p w:rsidR="00860BE8" w:rsidRPr="005F3388" w:rsidRDefault="00860BE8" w:rsidP="005F3388">
                  <w:pPr>
                    <w:spacing w:after="0" w:line="300" w:lineRule="auto"/>
                    <w:jc w:val="both"/>
                    <w:rPr>
                      <w:b/>
                      <w:sz w:val="22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  <w:lang w:val="cs-CZ"/>
        </w:rPr>
        <w:pict>
          <v:shape id="_x0000_s1091" type="#_x0000_t202" style="position:absolute;left:0;text-align:left;margin-left:96.15pt;margin-top:61.6pt;width:442.15pt;height:414pt;z-index:251674624;mso-position-horizontal-relative:margin;mso-position-vertical-relative:margin;mso-width-relative:margin;mso-height-relative:margin" filled="f" stroked="f">
            <v:textbox style="mso-next-textbox:#_x0000_s1091">
              <w:txbxContent>
                <w:p w:rsidR="00302545" w:rsidRPr="009D3951" w:rsidRDefault="001037FE" w:rsidP="00302545">
                  <w:pPr>
                    <w:pStyle w:val="NadpisH1"/>
                    <w:jc w:val="center"/>
                    <w:rPr>
                      <w:b/>
                      <w:sz w:val="40"/>
                      <w:szCs w:val="72"/>
                      <w:lang w:val="sk-SK"/>
                    </w:rPr>
                  </w:pPr>
                  <w:r w:rsidRPr="009D3951">
                    <w:rPr>
                      <w:b/>
                      <w:sz w:val="40"/>
                      <w:szCs w:val="72"/>
                      <w:lang w:val="sk-SK"/>
                    </w:rPr>
                    <w:t>EXTRA SILNÝ</w:t>
                  </w:r>
                  <w:r w:rsidR="00D63803" w:rsidRPr="009D3951">
                    <w:rPr>
                      <w:b/>
                      <w:sz w:val="40"/>
                      <w:szCs w:val="72"/>
                      <w:lang w:val="sk-SK"/>
                    </w:rPr>
                    <w:t xml:space="preserve"> </w:t>
                  </w:r>
                  <w:r w:rsidR="005F3388" w:rsidRPr="009D3951">
                    <w:rPr>
                      <w:b/>
                      <w:sz w:val="40"/>
                      <w:szCs w:val="72"/>
                      <w:lang w:val="sk-SK"/>
                    </w:rPr>
                    <w:t xml:space="preserve">BEZŘEDIDLOVÝ      </w:t>
                  </w:r>
                  <w:r w:rsidR="007E31C5" w:rsidRPr="009D3951">
                    <w:rPr>
                      <w:b/>
                      <w:sz w:val="40"/>
                      <w:szCs w:val="72"/>
                      <w:lang w:val="sk-SK"/>
                    </w:rPr>
                    <w:t xml:space="preserve">        </w:t>
                  </w:r>
                  <w:r w:rsidR="005F3388" w:rsidRPr="009D3951">
                    <w:rPr>
                      <w:b/>
                      <w:sz w:val="40"/>
                      <w:szCs w:val="72"/>
                      <w:lang w:val="sk-SK"/>
                    </w:rPr>
                    <w:t xml:space="preserve">        </w:t>
                  </w:r>
                  <w:r w:rsidR="00302545" w:rsidRPr="009D3951">
                    <w:rPr>
                      <w:b/>
                      <w:sz w:val="40"/>
                      <w:szCs w:val="72"/>
                      <w:lang w:val="sk-SK"/>
                    </w:rPr>
                    <w:t>ODSTRAŇOVAČ</w:t>
                  </w:r>
                  <w:r w:rsidR="00D200A4" w:rsidRPr="009D3951">
                    <w:rPr>
                      <w:b/>
                      <w:sz w:val="40"/>
                      <w:szCs w:val="72"/>
                      <w:lang w:val="sk-SK"/>
                    </w:rPr>
                    <w:t xml:space="preserve"> </w:t>
                  </w:r>
                  <w:r w:rsidR="005D3AE2" w:rsidRPr="009D3951">
                    <w:rPr>
                      <w:b/>
                      <w:sz w:val="40"/>
                      <w:szCs w:val="72"/>
                      <w:lang w:val="sk-SK"/>
                    </w:rPr>
                    <w:t>BAREV A LAKŮ</w:t>
                  </w:r>
                  <w:r w:rsidR="00302545" w:rsidRPr="009D3951">
                    <w:rPr>
                      <w:b/>
                      <w:sz w:val="40"/>
                      <w:szCs w:val="72"/>
                      <w:lang w:val="sk-SK"/>
                    </w:rPr>
                    <w:t xml:space="preserve"> </w:t>
                  </w:r>
                </w:p>
                <w:p w:rsidR="00D200A4" w:rsidRPr="009D3951" w:rsidRDefault="005D3AE2" w:rsidP="009E21F8">
                  <w:pPr>
                    <w:spacing w:after="0" w:line="240" w:lineRule="auto"/>
                    <w:jc w:val="both"/>
                    <w:rPr>
                      <w:rFonts w:cs="Arial"/>
                      <w:color w:val="231F20"/>
                      <w:sz w:val="23"/>
                      <w:szCs w:val="23"/>
                    </w:rPr>
                  </w:pPr>
                  <w:r w:rsidRPr="009D3951">
                    <w:rPr>
                      <w:rStyle w:val="Nadpis1Char"/>
                      <w:rFonts w:ascii="HelveticaNeueLT Pro 67 MdCn" w:hAnsi="HelveticaNeueLT Pro 67 MdCn"/>
                      <w:color w:val="auto"/>
                      <w:sz w:val="23"/>
                      <w:szCs w:val="23"/>
                    </w:rPr>
                    <w:t>IMPAGUARD</w:t>
                  </w:r>
                  <w:r w:rsidR="00860BE8" w:rsidRPr="009D3951">
                    <w:rPr>
                      <w:b/>
                      <w:sz w:val="23"/>
                      <w:szCs w:val="23"/>
                    </w:rPr>
                    <w:t xml:space="preserve"> 11</w:t>
                  </w:r>
                  <w:r w:rsidRPr="009D3951">
                    <w:rPr>
                      <w:b/>
                      <w:sz w:val="23"/>
                      <w:szCs w:val="23"/>
                    </w:rPr>
                    <w:t>4</w:t>
                  </w:r>
                  <w:r w:rsidR="0093175D" w:rsidRPr="009D3951">
                    <w:rPr>
                      <w:b/>
                      <w:sz w:val="23"/>
                      <w:szCs w:val="23"/>
                    </w:rPr>
                    <w:t xml:space="preserve"> </w:t>
                  </w:r>
                  <w:r w:rsidR="00302545" w:rsidRPr="009D3951">
                    <w:rPr>
                      <w:sz w:val="23"/>
                      <w:szCs w:val="23"/>
                    </w:rPr>
                    <w:t xml:space="preserve">je </w:t>
                  </w:r>
                  <w:r w:rsidR="009D3951" w:rsidRPr="009D3951">
                    <w:rPr>
                      <w:sz w:val="23"/>
                      <w:szCs w:val="23"/>
                    </w:rPr>
                    <w:t>š</w:t>
                  </w:r>
                  <w:r w:rsidR="009D3951" w:rsidRPr="009D3951">
                    <w:rPr>
                      <w:rStyle w:val="hps"/>
                      <w:sz w:val="23"/>
                      <w:szCs w:val="23"/>
                    </w:rPr>
                    <w:t>peciálne</w:t>
                  </w:r>
                  <w:r w:rsidR="00302545" w:rsidRPr="009D3951">
                    <w:rPr>
                      <w:rStyle w:val="hps"/>
                      <w:sz w:val="23"/>
                      <w:szCs w:val="23"/>
                    </w:rPr>
                    <w:t xml:space="preserve"> vyrobený </w:t>
                  </w:r>
                  <w:r w:rsidR="009D3951">
                    <w:rPr>
                      <w:rStyle w:val="hps"/>
                      <w:b/>
                      <w:sz w:val="23"/>
                      <w:szCs w:val="23"/>
                    </w:rPr>
                    <w:t>BEZ RIEDIDĽ</w:t>
                  </w:r>
                  <w:r w:rsidRPr="009D3951">
                    <w:rPr>
                      <w:rStyle w:val="hps"/>
                      <w:b/>
                      <w:sz w:val="23"/>
                      <w:szCs w:val="23"/>
                    </w:rPr>
                    <w:t>OVÝ</w:t>
                  </w:r>
                  <w:r w:rsidRPr="009D3951">
                    <w:rPr>
                      <w:rStyle w:val="hps"/>
                      <w:sz w:val="23"/>
                      <w:szCs w:val="23"/>
                    </w:rPr>
                    <w:t xml:space="preserve"> </w:t>
                  </w:r>
                  <w:r w:rsidR="00D200A4" w:rsidRPr="009D3951">
                    <w:rPr>
                      <w:rStyle w:val="hps"/>
                      <w:sz w:val="23"/>
                      <w:szCs w:val="23"/>
                    </w:rPr>
                    <w:t xml:space="preserve">GEL </w:t>
                  </w:r>
                  <w:r w:rsidR="009D3951">
                    <w:rPr>
                      <w:rStyle w:val="hps"/>
                      <w:sz w:val="23"/>
                      <w:szCs w:val="23"/>
                    </w:rPr>
                    <w:t>pre</w:t>
                  </w:r>
                  <w:r w:rsidR="00302545" w:rsidRPr="009D3951">
                    <w:rPr>
                      <w:sz w:val="23"/>
                      <w:szCs w:val="23"/>
                    </w:rPr>
                    <w:t xml:space="preserve"> </w:t>
                  </w:r>
                  <w:r w:rsidR="009D3951">
                    <w:rPr>
                      <w:sz w:val="23"/>
                      <w:szCs w:val="23"/>
                    </w:rPr>
                    <w:t>odstránenie</w:t>
                  </w:r>
                  <w:r w:rsidRPr="009D3951">
                    <w:rPr>
                      <w:sz w:val="23"/>
                      <w:szCs w:val="23"/>
                    </w:rPr>
                    <w:t xml:space="preserve">  a </w:t>
                  </w:r>
                  <w:r w:rsidR="00337BDB">
                    <w:rPr>
                      <w:rStyle w:val="hps"/>
                      <w:sz w:val="23"/>
                      <w:szCs w:val="23"/>
                    </w:rPr>
                    <w:t>čistenie</w:t>
                  </w:r>
                  <w:r w:rsidR="00302545" w:rsidRPr="009D3951">
                    <w:rPr>
                      <w:sz w:val="23"/>
                      <w:szCs w:val="23"/>
                    </w:rPr>
                    <w:t xml:space="preserve"> </w:t>
                  </w:r>
                  <w:r w:rsidR="009D3951">
                    <w:rPr>
                      <w:rStyle w:val="hps"/>
                      <w:sz w:val="23"/>
                      <w:szCs w:val="23"/>
                    </w:rPr>
                    <w:t>Farieb</w:t>
                  </w:r>
                  <w:r w:rsidR="00302545" w:rsidRPr="009D3951">
                    <w:rPr>
                      <w:rStyle w:val="hps"/>
                      <w:sz w:val="23"/>
                      <w:szCs w:val="23"/>
                    </w:rPr>
                    <w:t>,</w:t>
                  </w:r>
                  <w:r w:rsidR="001037FE" w:rsidRPr="009D3951">
                    <w:rPr>
                      <w:rStyle w:val="hps"/>
                      <w:sz w:val="23"/>
                      <w:szCs w:val="23"/>
                    </w:rPr>
                    <w:t xml:space="preserve"> starých </w:t>
                  </w:r>
                  <w:r w:rsidR="009D3951">
                    <w:rPr>
                      <w:rStyle w:val="hps"/>
                      <w:sz w:val="23"/>
                      <w:szCs w:val="23"/>
                    </w:rPr>
                    <w:t>náterov</w:t>
                  </w:r>
                  <w:r w:rsidR="001037FE" w:rsidRPr="009D3951">
                    <w:rPr>
                      <w:rStyle w:val="hps"/>
                      <w:sz w:val="23"/>
                      <w:szCs w:val="23"/>
                    </w:rPr>
                    <w:t xml:space="preserve"> a </w:t>
                  </w:r>
                  <w:r w:rsidR="009D3951">
                    <w:rPr>
                      <w:rStyle w:val="hps"/>
                      <w:sz w:val="23"/>
                      <w:szCs w:val="23"/>
                    </w:rPr>
                    <w:t>lakov</w:t>
                  </w:r>
                  <w:r w:rsidR="001037FE" w:rsidRPr="009D3951">
                    <w:rPr>
                      <w:rStyle w:val="hps"/>
                      <w:sz w:val="23"/>
                      <w:szCs w:val="23"/>
                    </w:rPr>
                    <w:t>,</w:t>
                  </w:r>
                  <w:r w:rsidR="00302545" w:rsidRPr="009D3951">
                    <w:rPr>
                      <w:rStyle w:val="hps"/>
                      <w:sz w:val="23"/>
                      <w:szCs w:val="23"/>
                    </w:rPr>
                    <w:t xml:space="preserve"> </w:t>
                  </w:r>
                  <w:r w:rsidR="009D3951" w:rsidRPr="009D3951">
                    <w:rPr>
                      <w:rStyle w:val="hps"/>
                      <w:sz w:val="23"/>
                      <w:szCs w:val="23"/>
                    </w:rPr>
                    <w:t>ktoré</w:t>
                  </w:r>
                  <w:r w:rsidR="009D3951">
                    <w:rPr>
                      <w:rStyle w:val="hps"/>
                      <w:sz w:val="23"/>
                      <w:szCs w:val="23"/>
                    </w:rPr>
                    <w:t xml:space="preserve"> s</w:t>
                  </w:r>
                  <w:r w:rsidR="009D3951" w:rsidRPr="009D3951">
                    <w:rPr>
                      <w:rStyle w:val="hps"/>
                      <w:sz w:val="23"/>
                      <w:szCs w:val="23"/>
                    </w:rPr>
                    <w:t>ú</w:t>
                  </w:r>
                  <w:r w:rsidR="00302545" w:rsidRPr="009D3951">
                    <w:rPr>
                      <w:sz w:val="23"/>
                      <w:szCs w:val="23"/>
                    </w:rPr>
                    <w:t xml:space="preserve"> </w:t>
                  </w:r>
                  <w:r w:rsidR="00302545" w:rsidRPr="009D3951">
                    <w:rPr>
                      <w:rStyle w:val="hps"/>
                      <w:sz w:val="23"/>
                      <w:szCs w:val="23"/>
                    </w:rPr>
                    <w:t>aplikované</w:t>
                  </w:r>
                  <w:r w:rsidR="00302545" w:rsidRPr="009D3951">
                    <w:rPr>
                      <w:sz w:val="23"/>
                      <w:szCs w:val="23"/>
                    </w:rPr>
                    <w:t xml:space="preserve"> </w:t>
                  </w:r>
                  <w:r w:rsidR="00302545" w:rsidRPr="009D3951">
                    <w:rPr>
                      <w:rStyle w:val="hps"/>
                      <w:sz w:val="23"/>
                      <w:szCs w:val="23"/>
                    </w:rPr>
                    <w:t>na</w:t>
                  </w:r>
                  <w:r w:rsidR="00302545" w:rsidRPr="009D3951">
                    <w:rPr>
                      <w:sz w:val="23"/>
                      <w:szCs w:val="23"/>
                    </w:rPr>
                    <w:t xml:space="preserve"> </w:t>
                  </w:r>
                  <w:r w:rsidR="009D3951" w:rsidRPr="009D3951">
                    <w:rPr>
                      <w:rStyle w:val="hps"/>
                      <w:sz w:val="23"/>
                      <w:szCs w:val="23"/>
                    </w:rPr>
                    <w:t>materiáloch</w:t>
                  </w:r>
                  <w:r w:rsidR="009D3951">
                    <w:rPr>
                      <w:sz w:val="23"/>
                      <w:szCs w:val="23"/>
                    </w:rPr>
                    <w:t>, ako sú</w:t>
                  </w:r>
                  <w:r w:rsidR="00302545" w:rsidRPr="009D3951">
                    <w:rPr>
                      <w:sz w:val="23"/>
                      <w:szCs w:val="23"/>
                    </w:rPr>
                    <w:t xml:space="preserve"> </w:t>
                  </w:r>
                  <w:r w:rsidR="009D3951" w:rsidRPr="009D3951">
                    <w:rPr>
                      <w:rStyle w:val="hps"/>
                      <w:sz w:val="23"/>
                      <w:szCs w:val="23"/>
                    </w:rPr>
                    <w:t>betóny</w:t>
                  </w:r>
                  <w:r w:rsidR="00302545" w:rsidRPr="009D3951">
                    <w:rPr>
                      <w:rStyle w:val="hps"/>
                      <w:sz w:val="23"/>
                      <w:szCs w:val="23"/>
                    </w:rPr>
                    <w:t>,</w:t>
                  </w:r>
                  <w:r w:rsidR="00302545" w:rsidRPr="009D3951">
                    <w:rPr>
                      <w:sz w:val="23"/>
                      <w:szCs w:val="23"/>
                    </w:rPr>
                    <w:t xml:space="preserve"> </w:t>
                  </w:r>
                  <w:r w:rsidR="00860BE8" w:rsidRPr="009D3951">
                    <w:rPr>
                      <w:sz w:val="23"/>
                      <w:szCs w:val="23"/>
                    </w:rPr>
                    <w:t xml:space="preserve">fasády, </w:t>
                  </w:r>
                  <w:r w:rsidR="00337BDB">
                    <w:rPr>
                      <w:sz w:val="23"/>
                      <w:szCs w:val="23"/>
                    </w:rPr>
                    <w:t>kameň</w:t>
                  </w:r>
                  <w:r w:rsidR="00860BE8" w:rsidRPr="009D3951">
                    <w:rPr>
                      <w:sz w:val="23"/>
                      <w:szCs w:val="23"/>
                    </w:rPr>
                    <w:t xml:space="preserve">, </w:t>
                  </w:r>
                  <w:r w:rsidRPr="009D3951">
                    <w:rPr>
                      <w:sz w:val="23"/>
                      <w:szCs w:val="23"/>
                    </w:rPr>
                    <w:t>sklo, dlaždice,</w:t>
                  </w:r>
                  <w:r w:rsidR="00735E99">
                    <w:rPr>
                      <w:sz w:val="23"/>
                      <w:szCs w:val="23"/>
                    </w:rPr>
                    <w:t xml:space="preserve"> </w:t>
                  </w:r>
                  <w:r w:rsidRPr="009D3951">
                    <w:rPr>
                      <w:sz w:val="23"/>
                      <w:szCs w:val="23"/>
                    </w:rPr>
                    <w:t xml:space="preserve"> železo</w:t>
                  </w:r>
                  <w:r w:rsidR="00860BE8" w:rsidRPr="009D3951">
                    <w:rPr>
                      <w:rStyle w:val="hps"/>
                      <w:sz w:val="23"/>
                      <w:szCs w:val="23"/>
                    </w:rPr>
                    <w:t xml:space="preserve">, </w:t>
                  </w:r>
                  <w:r w:rsidR="009D3951" w:rsidRPr="009D3951">
                    <w:rPr>
                      <w:rStyle w:val="hps"/>
                      <w:sz w:val="23"/>
                      <w:szCs w:val="23"/>
                    </w:rPr>
                    <w:t>drevo</w:t>
                  </w:r>
                  <w:r w:rsidR="00302545" w:rsidRPr="009D3951">
                    <w:rPr>
                      <w:rStyle w:val="hps"/>
                      <w:sz w:val="23"/>
                      <w:szCs w:val="23"/>
                    </w:rPr>
                    <w:t xml:space="preserve"> </w:t>
                  </w:r>
                  <w:r w:rsidR="00302545" w:rsidRPr="009D3951">
                    <w:rPr>
                      <w:sz w:val="23"/>
                      <w:szCs w:val="23"/>
                    </w:rPr>
                    <w:t>a</w:t>
                  </w:r>
                  <w:r w:rsidR="009D3951">
                    <w:rPr>
                      <w:sz w:val="23"/>
                      <w:szCs w:val="23"/>
                    </w:rPr>
                    <w:t> väčšinu</w:t>
                  </w:r>
                  <w:r w:rsidR="00302545" w:rsidRPr="009D3951">
                    <w:rPr>
                      <w:sz w:val="23"/>
                      <w:szCs w:val="23"/>
                    </w:rPr>
                    <w:t xml:space="preserve"> </w:t>
                  </w:r>
                  <w:r w:rsidR="00302545" w:rsidRPr="009D3951">
                    <w:rPr>
                      <w:rStyle w:val="hps"/>
                      <w:sz w:val="23"/>
                      <w:szCs w:val="23"/>
                    </w:rPr>
                    <w:t>plastov</w:t>
                  </w:r>
                  <w:r w:rsidRPr="009D3951">
                    <w:rPr>
                      <w:rStyle w:val="hps"/>
                      <w:sz w:val="23"/>
                      <w:szCs w:val="23"/>
                    </w:rPr>
                    <w:t>ých</w:t>
                  </w:r>
                  <w:r w:rsidR="00302545" w:rsidRPr="009D3951">
                    <w:rPr>
                      <w:rStyle w:val="hps"/>
                      <w:sz w:val="23"/>
                      <w:szCs w:val="23"/>
                    </w:rPr>
                    <w:t xml:space="preserve"> povrch</w:t>
                  </w:r>
                  <w:r w:rsidR="00337BDB">
                    <w:rPr>
                      <w:rStyle w:val="hps"/>
                      <w:sz w:val="23"/>
                      <w:szCs w:val="23"/>
                    </w:rPr>
                    <w:t>ov</w:t>
                  </w:r>
                  <w:r w:rsidR="00302545" w:rsidRPr="009D3951">
                    <w:rPr>
                      <w:rStyle w:val="hps"/>
                      <w:sz w:val="23"/>
                      <w:szCs w:val="23"/>
                    </w:rPr>
                    <w:t xml:space="preserve">. </w:t>
                  </w:r>
                  <w:r w:rsidR="001037FE" w:rsidRPr="009D3951">
                    <w:rPr>
                      <w:rFonts w:cs="Arial"/>
                      <w:color w:val="231F20"/>
                      <w:sz w:val="23"/>
                      <w:szCs w:val="23"/>
                    </w:rPr>
                    <w:t xml:space="preserve">Je </w:t>
                  </w:r>
                  <w:r w:rsidR="00337BDB" w:rsidRPr="009D3951">
                    <w:rPr>
                      <w:rFonts w:cs="Arial"/>
                      <w:color w:val="231F20"/>
                      <w:sz w:val="23"/>
                      <w:szCs w:val="23"/>
                    </w:rPr>
                    <w:t>ideálni</w:t>
                  </w:r>
                  <w:r w:rsidR="00337BDB">
                    <w:rPr>
                      <w:rFonts w:cs="Arial"/>
                      <w:color w:val="231F20"/>
                      <w:sz w:val="23"/>
                      <w:szCs w:val="23"/>
                    </w:rPr>
                    <w:t xml:space="preserve"> k vysoko</w:t>
                  </w:r>
                  <w:r w:rsidR="001037FE" w:rsidRPr="009D3951">
                    <w:rPr>
                      <w:rFonts w:cs="Arial"/>
                      <w:color w:val="231F20"/>
                      <w:sz w:val="23"/>
                      <w:szCs w:val="23"/>
                    </w:rPr>
                    <w:t xml:space="preserve"> </w:t>
                  </w:r>
                  <w:r w:rsidR="00337BDB" w:rsidRPr="009D3951">
                    <w:rPr>
                      <w:rFonts w:cs="Arial"/>
                      <w:color w:val="231F20"/>
                      <w:sz w:val="23"/>
                      <w:szCs w:val="23"/>
                    </w:rPr>
                    <w:t>efektívnemu</w:t>
                  </w:r>
                  <w:r w:rsidR="001037FE" w:rsidRPr="009D3951">
                    <w:rPr>
                      <w:rFonts w:cs="Arial"/>
                      <w:color w:val="231F20"/>
                      <w:sz w:val="23"/>
                      <w:szCs w:val="23"/>
                    </w:rPr>
                    <w:t xml:space="preserve"> a ekonomickému </w:t>
                  </w:r>
                  <w:r w:rsidR="00337BDB">
                    <w:rPr>
                      <w:rFonts w:cs="Arial"/>
                      <w:color w:val="231F20"/>
                      <w:sz w:val="23"/>
                      <w:szCs w:val="23"/>
                    </w:rPr>
                    <w:t>odstraňovaniu širokej palety náterov</w:t>
                  </w:r>
                  <w:r w:rsidR="001037FE" w:rsidRPr="009D3951">
                    <w:rPr>
                      <w:rFonts w:cs="Arial"/>
                      <w:color w:val="231F20"/>
                      <w:sz w:val="23"/>
                      <w:szCs w:val="23"/>
                    </w:rPr>
                    <w:t xml:space="preserve">, </w:t>
                  </w:r>
                  <w:r w:rsidRPr="009D3951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 xml:space="preserve">starých </w:t>
                  </w:r>
                  <w:r w:rsidR="00337BDB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>náterov</w:t>
                  </w:r>
                  <w:r w:rsidRPr="009D3951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 xml:space="preserve"> i v </w:t>
                  </w:r>
                  <w:r w:rsidR="00337BDB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>hrubých</w:t>
                  </w:r>
                  <w:r w:rsidRPr="009D3951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 xml:space="preserve"> vrstvách, </w:t>
                  </w:r>
                  <w:r w:rsidR="00337BDB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>olejových a glyceroftalátových f</w:t>
                  </w:r>
                  <w:r w:rsidRPr="009D3951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>ar</w:t>
                  </w:r>
                  <w:r w:rsidR="00337BDB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>ieb</w:t>
                  </w:r>
                  <w:r w:rsidRPr="009D3951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 xml:space="preserve">, </w:t>
                  </w:r>
                  <w:r w:rsidR="00337BDB" w:rsidRPr="009D3951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>finálnych</w:t>
                  </w:r>
                  <w:r w:rsidR="00337BDB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 xml:space="preserve"> náterov na báze</w:t>
                  </w:r>
                  <w:r w:rsidRPr="009D3951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 xml:space="preserve"> vosku </w:t>
                  </w:r>
                  <w:r w:rsidR="00337BDB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>alebo</w:t>
                  </w:r>
                  <w:r w:rsidRPr="009D3951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 xml:space="preserve"> </w:t>
                  </w:r>
                  <w:r w:rsidR="00337BDB" w:rsidRPr="009D3951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>zinkove</w:t>
                  </w:r>
                  <w:r w:rsidR="00337BDB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>j bi</w:t>
                  </w:r>
                  <w:r w:rsidR="00337BDB" w:rsidRPr="009D3951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>eloby</w:t>
                  </w:r>
                  <w:r w:rsidRPr="009D3951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 xml:space="preserve">, olovnaté </w:t>
                  </w:r>
                  <w:r w:rsidR="00337BDB" w:rsidRPr="009D3951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>bieloby</w:t>
                  </w:r>
                  <w:r w:rsidRPr="009D3951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 xml:space="preserve">, ochranných </w:t>
                  </w:r>
                  <w:r w:rsidR="00337BDB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>náterov</w:t>
                  </w:r>
                  <w:r w:rsidRPr="009D3951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 xml:space="preserve"> </w:t>
                  </w:r>
                  <w:r w:rsidR="005F3388" w:rsidRPr="009D3951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 xml:space="preserve"> </w:t>
                  </w:r>
                  <w:r w:rsidR="00337BDB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>proti korózii, mínia materiálov pre</w:t>
                  </w:r>
                  <w:r w:rsidRPr="009D3951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 xml:space="preserve"> ochranu a </w:t>
                  </w:r>
                  <w:r w:rsidR="00337BDB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>farbeniu</w:t>
                  </w:r>
                  <w:r w:rsidRPr="009D3951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 xml:space="preserve"> </w:t>
                  </w:r>
                  <w:r w:rsidR="00337BDB" w:rsidRPr="009D3951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>dreva</w:t>
                  </w:r>
                  <w:r w:rsidRPr="009D3951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 xml:space="preserve"> (Bondex – </w:t>
                  </w:r>
                  <w:r w:rsidR="007E31C5" w:rsidRPr="009D3951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 xml:space="preserve">   </w:t>
                  </w:r>
                  <w:r w:rsidRPr="009D3951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 xml:space="preserve">xyladecor, xylophene), </w:t>
                  </w:r>
                  <w:r w:rsidR="00337BDB" w:rsidRPr="009D3951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>atď.</w:t>
                  </w:r>
                  <w:r w:rsidRPr="009D3951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 xml:space="preserve">, </w:t>
                  </w:r>
                  <w:r w:rsidR="00584A47" w:rsidRPr="009D3951">
                    <w:rPr>
                      <w:rFonts w:cs="Arial"/>
                      <w:color w:val="231F20"/>
                      <w:sz w:val="23"/>
                      <w:szCs w:val="23"/>
                    </w:rPr>
                    <w:t xml:space="preserve">používaných v </w:t>
                  </w:r>
                  <w:r w:rsidR="00337BDB">
                    <w:rPr>
                      <w:rFonts w:cs="Arial"/>
                      <w:color w:val="231F20"/>
                      <w:sz w:val="23"/>
                      <w:szCs w:val="23"/>
                    </w:rPr>
                    <w:t>priemysle</w:t>
                  </w:r>
                  <w:r w:rsidR="00584A47" w:rsidRPr="009D3951">
                    <w:rPr>
                      <w:rFonts w:cs="Arial"/>
                      <w:color w:val="231F20"/>
                      <w:sz w:val="23"/>
                      <w:szCs w:val="23"/>
                    </w:rPr>
                    <w:t>, kde</w:t>
                  </w:r>
                  <w:r w:rsidRPr="009D3951">
                    <w:rPr>
                      <w:rFonts w:cs="Arial"/>
                      <w:color w:val="231F20"/>
                      <w:sz w:val="23"/>
                      <w:szCs w:val="23"/>
                    </w:rPr>
                    <w:t xml:space="preserve"> </w:t>
                  </w:r>
                  <w:r w:rsidR="00337BDB" w:rsidRPr="009D3951">
                    <w:rPr>
                      <w:rFonts w:cs="Arial"/>
                      <w:color w:val="231F20"/>
                      <w:sz w:val="23"/>
                      <w:szCs w:val="23"/>
                    </w:rPr>
                    <w:t>výrazne</w:t>
                  </w:r>
                  <w:r w:rsidR="00584A47" w:rsidRPr="009D3951">
                    <w:rPr>
                      <w:rFonts w:cs="Arial"/>
                      <w:color w:val="231F20"/>
                      <w:sz w:val="23"/>
                      <w:szCs w:val="23"/>
                    </w:rPr>
                    <w:t xml:space="preserve"> zlepšuje ekonomické (</w:t>
                  </w:r>
                  <w:r w:rsidR="00337BDB" w:rsidRPr="009D3951">
                    <w:rPr>
                      <w:rFonts w:cs="Arial"/>
                      <w:color w:val="231F20"/>
                      <w:sz w:val="23"/>
                      <w:szCs w:val="23"/>
                    </w:rPr>
                    <w:t>nízke</w:t>
                  </w:r>
                  <w:r w:rsidR="00584A47" w:rsidRPr="009D3951">
                    <w:rPr>
                      <w:rFonts w:cs="Arial"/>
                      <w:color w:val="231F20"/>
                      <w:sz w:val="23"/>
                      <w:szCs w:val="23"/>
                    </w:rPr>
                    <w:t xml:space="preserve"> </w:t>
                  </w:r>
                  <w:r w:rsidR="00337BDB" w:rsidRPr="009D3951">
                    <w:rPr>
                      <w:rFonts w:cs="Arial"/>
                      <w:color w:val="231F20"/>
                      <w:sz w:val="23"/>
                      <w:szCs w:val="23"/>
                    </w:rPr>
                    <w:t>straty</w:t>
                  </w:r>
                  <w:r w:rsidR="00584A47" w:rsidRPr="009D3951">
                    <w:rPr>
                      <w:rFonts w:cs="Arial"/>
                      <w:color w:val="231F20"/>
                      <w:sz w:val="23"/>
                      <w:szCs w:val="23"/>
                    </w:rPr>
                    <w:t xml:space="preserve"> </w:t>
                  </w:r>
                  <w:r w:rsidR="00337BDB" w:rsidRPr="009D3951">
                    <w:rPr>
                      <w:rFonts w:cs="Arial"/>
                      <w:color w:val="231F20"/>
                      <w:sz w:val="23"/>
                      <w:szCs w:val="23"/>
                    </w:rPr>
                    <w:t>odparovaním</w:t>
                  </w:r>
                  <w:r w:rsidRPr="009D3951">
                    <w:rPr>
                      <w:rFonts w:cs="Arial"/>
                      <w:color w:val="231F20"/>
                      <w:sz w:val="23"/>
                      <w:szCs w:val="23"/>
                    </w:rPr>
                    <w:t xml:space="preserve">, vodou </w:t>
                  </w:r>
                  <w:r w:rsidR="00337BDB" w:rsidRPr="009D3951">
                    <w:rPr>
                      <w:rFonts w:cs="Arial"/>
                      <w:color w:val="231F20"/>
                      <w:sz w:val="23"/>
                      <w:szCs w:val="23"/>
                    </w:rPr>
                    <w:t>zmývateľný</w:t>
                  </w:r>
                  <w:r w:rsidR="00584A47" w:rsidRPr="009D3951">
                    <w:rPr>
                      <w:rFonts w:cs="Arial"/>
                      <w:color w:val="231F20"/>
                      <w:sz w:val="23"/>
                      <w:szCs w:val="23"/>
                    </w:rPr>
                    <w:t>), pracovní (</w:t>
                  </w:r>
                  <w:r w:rsidR="00337BDB" w:rsidRPr="009D3951">
                    <w:rPr>
                      <w:rFonts w:cs="Arial"/>
                      <w:color w:val="231F20"/>
                      <w:sz w:val="23"/>
                      <w:szCs w:val="23"/>
                    </w:rPr>
                    <w:t>veľmi</w:t>
                  </w:r>
                  <w:r w:rsidR="00584A47" w:rsidRPr="009D3951">
                    <w:rPr>
                      <w:rFonts w:cs="Arial"/>
                      <w:color w:val="231F20"/>
                      <w:sz w:val="23"/>
                      <w:szCs w:val="23"/>
                    </w:rPr>
                    <w:t xml:space="preserve"> </w:t>
                  </w:r>
                  <w:r w:rsidR="00337BDB">
                    <w:rPr>
                      <w:rFonts w:cs="Arial"/>
                      <w:color w:val="231F20"/>
                      <w:sz w:val="23"/>
                      <w:szCs w:val="23"/>
                    </w:rPr>
                    <w:t>ľahká</w:t>
                  </w:r>
                  <w:r w:rsidR="00584A47" w:rsidRPr="009D3951">
                    <w:rPr>
                      <w:rFonts w:cs="Arial"/>
                      <w:color w:val="231F20"/>
                      <w:sz w:val="23"/>
                      <w:szCs w:val="23"/>
                    </w:rPr>
                    <w:t xml:space="preserve"> </w:t>
                  </w:r>
                  <w:r w:rsidR="007E31C5" w:rsidRPr="009D3951">
                    <w:rPr>
                      <w:rFonts w:cs="Arial"/>
                      <w:color w:val="231F20"/>
                      <w:sz w:val="23"/>
                      <w:szCs w:val="23"/>
                    </w:rPr>
                    <w:t xml:space="preserve">   </w:t>
                  </w:r>
                  <w:r w:rsidR="00337BDB">
                    <w:rPr>
                      <w:rFonts w:cs="Arial"/>
                      <w:color w:val="231F20"/>
                      <w:sz w:val="23"/>
                      <w:szCs w:val="23"/>
                    </w:rPr>
                    <w:t>aplikácia</w:t>
                  </w:r>
                  <w:r w:rsidR="00D200A4" w:rsidRPr="009D3951">
                    <w:rPr>
                      <w:rFonts w:cs="Arial"/>
                      <w:color w:val="231F20"/>
                      <w:sz w:val="23"/>
                      <w:szCs w:val="23"/>
                    </w:rPr>
                    <w:t xml:space="preserve">, </w:t>
                  </w:r>
                  <w:r w:rsidR="00337BDB" w:rsidRPr="009D3951">
                    <w:rPr>
                      <w:rFonts w:cs="Arial"/>
                      <w:color w:val="231F20"/>
                      <w:sz w:val="23"/>
                      <w:szCs w:val="23"/>
                    </w:rPr>
                    <w:t>nehorľavý</w:t>
                  </w:r>
                  <w:r w:rsidRPr="009D3951">
                    <w:rPr>
                      <w:rFonts w:cs="Arial"/>
                      <w:color w:val="231F20"/>
                      <w:sz w:val="23"/>
                      <w:szCs w:val="23"/>
                    </w:rPr>
                    <w:t xml:space="preserve">, </w:t>
                  </w:r>
                  <w:r w:rsidR="00337BDB" w:rsidRPr="009D3951">
                    <w:rPr>
                      <w:rFonts w:cs="Arial"/>
                      <w:color w:val="231F20"/>
                      <w:sz w:val="23"/>
                      <w:szCs w:val="23"/>
                    </w:rPr>
                    <w:t>netýkavý</w:t>
                  </w:r>
                  <w:r w:rsidRPr="009D3951">
                    <w:rPr>
                      <w:rFonts w:cs="Arial"/>
                      <w:color w:val="231F20"/>
                      <w:sz w:val="23"/>
                      <w:szCs w:val="23"/>
                    </w:rPr>
                    <w:t xml:space="preserve">, bez zápachu, </w:t>
                  </w:r>
                  <w:r w:rsidR="00D200A4" w:rsidRPr="009D3951">
                    <w:rPr>
                      <w:rFonts w:cs="Arial"/>
                      <w:color w:val="231F20"/>
                      <w:sz w:val="23"/>
                      <w:szCs w:val="23"/>
                    </w:rPr>
                    <w:t>GEL</w:t>
                  </w:r>
                  <w:r w:rsidR="00337BDB">
                    <w:rPr>
                      <w:rFonts w:cs="Arial"/>
                      <w:color w:val="231F20"/>
                      <w:sz w:val="23"/>
                      <w:szCs w:val="23"/>
                    </w:rPr>
                    <w:t>) a bezpečnostné</w:t>
                  </w:r>
                  <w:r w:rsidR="00584A47" w:rsidRPr="009D3951">
                    <w:rPr>
                      <w:rFonts w:cs="Arial"/>
                      <w:color w:val="231F20"/>
                      <w:sz w:val="23"/>
                      <w:szCs w:val="23"/>
                    </w:rPr>
                    <w:t xml:space="preserve"> </w:t>
                  </w:r>
                  <w:r w:rsidR="00337BDB" w:rsidRPr="009D3951">
                    <w:rPr>
                      <w:rFonts w:cs="Arial"/>
                      <w:color w:val="231F20"/>
                      <w:sz w:val="23"/>
                      <w:szCs w:val="23"/>
                    </w:rPr>
                    <w:t>podmienky</w:t>
                  </w:r>
                  <w:r w:rsidR="00584A47" w:rsidRPr="009D3951">
                    <w:rPr>
                      <w:rFonts w:cs="Arial"/>
                      <w:color w:val="231F20"/>
                      <w:sz w:val="23"/>
                      <w:szCs w:val="23"/>
                    </w:rPr>
                    <w:t>.</w:t>
                  </w:r>
                  <w:r w:rsidR="0093175D" w:rsidRPr="009D3951">
                    <w:rPr>
                      <w:rFonts w:cs="Arial"/>
                      <w:color w:val="231F20"/>
                      <w:sz w:val="23"/>
                      <w:szCs w:val="23"/>
                    </w:rPr>
                    <w:t xml:space="preserve"> </w:t>
                  </w:r>
                  <w:r w:rsidR="00D200A4" w:rsidRPr="009D3951">
                    <w:rPr>
                      <w:rFonts w:cs="Arial"/>
                      <w:color w:val="231F20"/>
                      <w:sz w:val="23"/>
                      <w:szCs w:val="23"/>
                    </w:rPr>
                    <w:t xml:space="preserve">Tento produkt umožňuje </w:t>
                  </w:r>
                  <w:r w:rsidR="00337BDB">
                    <w:rPr>
                      <w:rFonts w:cs="Arial"/>
                      <w:color w:val="231F20"/>
                      <w:sz w:val="23"/>
                      <w:szCs w:val="23"/>
                    </w:rPr>
                    <w:t>znížiť</w:t>
                  </w:r>
                  <w:r w:rsidR="00D200A4" w:rsidRPr="009D3951">
                    <w:rPr>
                      <w:rFonts w:cs="Arial"/>
                      <w:color w:val="231F20"/>
                      <w:sz w:val="23"/>
                      <w:szCs w:val="23"/>
                    </w:rPr>
                    <w:t xml:space="preserve"> používané </w:t>
                  </w:r>
                  <w:r w:rsidR="00337BDB">
                    <w:rPr>
                      <w:rFonts w:cs="Arial"/>
                      <w:color w:val="231F20"/>
                      <w:sz w:val="23"/>
                      <w:szCs w:val="23"/>
                    </w:rPr>
                    <w:t>množstvá</w:t>
                  </w:r>
                  <w:r w:rsidR="00D200A4" w:rsidRPr="009D3951">
                    <w:rPr>
                      <w:rFonts w:cs="Arial"/>
                      <w:color w:val="231F20"/>
                      <w:sz w:val="23"/>
                      <w:szCs w:val="23"/>
                    </w:rPr>
                    <w:t xml:space="preserve"> až o 30% oproti obvyklým </w:t>
                  </w:r>
                  <w:r w:rsidR="00337BDB" w:rsidRPr="009D3951">
                    <w:rPr>
                      <w:rFonts w:cs="Arial"/>
                      <w:color w:val="231F20"/>
                      <w:sz w:val="23"/>
                      <w:szCs w:val="23"/>
                    </w:rPr>
                    <w:t>prípravkom</w:t>
                  </w:r>
                  <w:r w:rsidR="00337BDB">
                    <w:rPr>
                      <w:rFonts w:cs="Arial"/>
                      <w:color w:val="231F20"/>
                      <w:sz w:val="23"/>
                      <w:szCs w:val="23"/>
                    </w:rPr>
                    <w:t>. Má omnoho väčšie zakrývacie</w:t>
                  </w:r>
                  <w:r w:rsidR="00D200A4" w:rsidRPr="009D3951">
                    <w:rPr>
                      <w:rFonts w:cs="Arial"/>
                      <w:color w:val="231F20"/>
                      <w:sz w:val="23"/>
                      <w:szCs w:val="23"/>
                    </w:rPr>
                    <w:t xml:space="preserve"> </w:t>
                  </w:r>
                  <w:r w:rsidR="00337BDB" w:rsidRPr="009D3951">
                    <w:rPr>
                      <w:rFonts w:cs="Arial"/>
                      <w:color w:val="231F20"/>
                      <w:sz w:val="23"/>
                      <w:szCs w:val="23"/>
                    </w:rPr>
                    <w:t>schopnosti</w:t>
                  </w:r>
                  <w:r w:rsidR="00337BDB">
                    <w:rPr>
                      <w:rFonts w:cs="Arial"/>
                      <w:color w:val="231F20"/>
                      <w:sz w:val="23"/>
                      <w:szCs w:val="23"/>
                    </w:rPr>
                    <w:t xml:space="preserve"> než väč</w:t>
                  </w:r>
                  <w:r w:rsidR="00D200A4" w:rsidRPr="009D3951">
                    <w:rPr>
                      <w:rFonts w:cs="Arial"/>
                      <w:color w:val="231F20"/>
                      <w:sz w:val="23"/>
                      <w:szCs w:val="23"/>
                    </w:rPr>
                    <w:t xml:space="preserve">šina </w:t>
                  </w:r>
                  <w:r w:rsidR="00337BDB" w:rsidRPr="009D3951">
                    <w:rPr>
                      <w:rFonts w:cs="Arial"/>
                      <w:color w:val="231F20"/>
                      <w:sz w:val="23"/>
                      <w:szCs w:val="23"/>
                    </w:rPr>
                    <w:t>tradičných</w:t>
                  </w:r>
                  <w:r w:rsidR="00D200A4" w:rsidRPr="009D3951">
                    <w:rPr>
                      <w:rFonts w:cs="Arial"/>
                      <w:color w:val="231F20"/>
                      <w:sz w:val="23"/>
                      <w:szCs w:val="23"/>
                    </w:rPr>
                    <w:t xml:space="preserve"> </w:t>
                  </w:r>
                  <w:r w:rsidR="00337BDB">
                    <w:rPr>
                      <w:rFonts w:cs="Arial"/>
                      <w:color w:val="231F20"/>
                      <w:sz w:val="23"/>
                      <w:szCs w:val="23"/>
                    </w:rPr>
                    <w:t>odlakovačov, vďaka</w:t>
                  </w:r>
                  <w:r w:rsidR="00D200A4" w:rsidRPr="009D3951">
                    <w:rPr>
                      <w:rFonts w:cs="Arial"/>
                      <w:color w:val="231F20"/>
                      <w:sz w:val="23"/>
                      <w:szCs w:val="23"/>
                    </w:rPr>
                    <w:t xml:space="preserve"> sv</w:t>
                  </w:r>
                  <w:r w:rsidR="00337BDB">
                    <w:rPr>
                      <w:rFonts w:cs="Arial"/>
                      <w:color w:val="231F20"/>
                      <w:sz w:val="23"/>
                      <w:szCs w:val="23"/>
                    </w:rPr>
                    <w:t>oje ZMÁČANLIVOSTI</w:t>
                  </w:r>
                  <w:r w:rsidR="00D200A4" w:rsidRPr="009D3951">
                    <w:rPr>
                      <w:rFonts w:cs="Arial"/>
                      <w:color w:val="231F20"/>
                      <w:sz w:val="23"/>
                      <w:szCs w:val="23"/>
                    </w:rPr>
                    <w:t>, s</w:t>
                  </w:r>
                  <w:r w:rsidR="00337BDB">
                    <w:rPr>
                      <w:rFonts w:cs="Arial"/>
                      <w:color w:val="231F20"/>
                      <w:sz w:val="23"/>
                      <w:szCs w:val="23"/>
                    </w:rPr>
                    <w:t>vojej</w:t>
                  </w:r>
                  <w:r w:rsidR="00D200A4" w:rsidRPr="009D3951">
                    <w:rPr>
                      <w:rFonts w:cs="Arial"/>
                      <w:color w:val="231F20"/>
                      <w:sz w:val="23"/>
                      <w:szCs w:val="23"/>
                    </w:rPr>
                    <w:t xml:space="preserve"> </w:t>
                  </w:r>
                  <w:r w:rsidR="00337BDB" w:rsidRPr="009D3951">
                    <w:rPr>
                      <w:rFonts w:cs="Arial"/>
                      <w:color w:val="231F20"/>
                      <w:sz w:val="23"/>
                      <w:szCs w:val="23"/>
                    </w:rPr>
                    <w:t>optimálne</w:t>
                  </w:r>
                  <w:r w:rsidR="00337BDB">
                    <w:rPr>
                      <w:rFonts w:cs="Arial"/>
                      <w:color w:val="231F20"/>
                      <w:sz w:val="23"/>
                      <w:szCs w:val="23"/>
                    </w:rPr>
                    <w:t>j</w:t>
                  </w:r>
                  <w:r w:rsidR="00D200A4" w:rsidRPr="009D3951">
                    <w:rPr>
                      <w:rFonts w:cs="Arial"/>
                      <w:color w:val="231F20"/>
                      <w:sz w:val="23"/>
                      <w:szCs w:val="23"/>
                    </w:rPr>
                    <w:t xml:space="preserve"> </w:t>
                  </w:r>
                  <w:r w:rsidR="00337BDB" w:rsidRPr="009D3951">
                    <w:rPr>
                      <w:rFonts w:cs="Arial"/>
                      <w:color w:val="231F20"/>
                      <w:sz w:val="23"/>
                      <w:szCs w:val="23"/>
                    </w:rPr>
                    <w:t>rýchlosti</w:t>
                  </w:r>
                  <w:r w:rsidR="00D200A4" w:rsidRPr="009D3951">
                    <w:rPr>
                      <w:rFonts w:cs="Arial"/>
                      <w:color w:val="231F20"/>
                      <w:sz w:val="23"/>
                      <w:szCs w:val="23"/>
                    </w:rPr>
                    <w:t xml:space="preserve"> </w:t>
                  </w:r>
                  <w:r w:rsidR="00337BDB">
                    <w:rPr>
                      <w:rFonts w:cs="Arial"/>
                      <w:color w:val="231F20"/>
                      <w:sz w:val="23"/>
                      <w:szCs w:val="23"/>
                    </w:rPr>
                    <w:t>odparovania a svojou</w:t>
                  </w:r>
                  <w:r w:rsidR="00D200A4" w:rsidRPr="009D3951">
                    <w:rPr>
                      <w:rFonts w:cs="Arial"/>
                      <w:color w:val="231F20"/>
                      <w:sz w:val="23"/>
                      <w:szCs w:val="23"/>
                    </w:rPr>
                    <w:t xml:space="preserve"> </w:t>
                  </w:r>
                  <w:r w:rsidR="00337BDB">
                    <w:rPr>
                      <w:rFonts w:cs="Arial"/>
                      <w:color w:val="231F20"/>
                      <w:sz w:val="23"/>
                      <w:szCs w:val="23"/>
                    </w:rPr>
                    <w:t xml:space="preserve">jednoduchou </w:t>
                  </w:r>
                  <w:r w:rsidR="00D200A4" w:rsidRPr="009D3951">
                    <w:rPr>
                      <w:rFonts w:cs="Arial"/>
                      <w:color w:val="231F20"/>
                      <w:sz w:val="23"/>
                      <w:szCs w:val="23"/>
                    </w:rPr>
                    <w:t xml:space="preserve"> </w:t>
                  </w:r>
                  <w:r w:rsidR="00337BDB">
                    <w:rPr>
                      <w:rFonts w:cs="Arial"/>
                      <w:color w:val="231F20"/>
                      <w:sz w:val="23"/>
                      <w:szCs w:val="23"/>
                    </w:rPr>
                    <w:t>aplikáciou</w:t>
                  </w:r>
                  <w:r w:rsidR="005F3388" w:rsidRPr="009D3951">
                    <w:rPr>
                      <w:rFonts w:cs="Arial"/>
                      <w:color w:val="231F20"/>
                      <w:sz w:val="23"/>
                      <w:szCs w:val="23"/>
                    </w:rPr>
                    <w:t>.</w:t>
                  </w:r>
                </w:p>
                <w:p w:rsidR="00302545" w:rsidRPr="009D3951" w:rsidRDefault="00337BDB" w:rsidP="009E21F8">
                  <w:pPr>
                    <w:spacing w:after="0" w:line="240" w:lineRule="auto"/>
                    <w:jc w:val="both"/>
                    <w:rPr>
                      <w:b/>
                      <w:sz w:val="23"/>
                      <w:szCs w:val="23"/>
                    </w:rPr>
                  </w:pPr>
                  <w:r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>Na rozdie</w:t>
                  </w:r>
                  <w:r w:rsidR="005D3AE2" w:rsidRPr="009D3951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 xml:space="preserve">l od </w:t>
                  </w:r>
                  <w:r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>odstraňovačov na báze</w:t>
                  </w:r>
                  <w:r w:rsidR="009E21F8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 xml:space="preserve"> rozpúšťadiel, ktoré pôsobia tým, že pre</w:t>
                  </w:r>
                  <w:r w:rsidR="009E21F8" w:rsidRPr="009D3951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>niknú</w:t>
                  </w:r>
                  <w:r w:rsidR="005D3AE2" w:rsidRPr="009D3951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 xml:space="preserve"> do </w:t>
                  </w:r>
                  <w:r w:rsidR="009E21F8" w:rsidRPr="009D3951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>náteru</w:t>
                  </w:r>
                  <w:r w:rsidR="005D3AE2" w:rsidRPr="009D3951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 xml:space="preserve">, </w:t>
                  </w:r>
                  <w:r w:rsidR="009E21F8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>zmäkčia ho a expandujú</w:t>
                  </w:r>
                  <w:r w:rsidR="005D3AE2" w:rsidRPr="009D3951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 xml:space="preserve">, tento </w:t>
                  </w:r>
                  <w:r w:rsidR="009E21F8" w:rsidRPr="009D3951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>výrobok</w:t>
                  </w:r>
                  <w:r w:rsidR="005D3AE2" w:rsidRPr="009D3951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 xml:space="preserve"> </w:t>
                  </w:r>
                  <w:r w:rsidR="009E21F8" w:rsidRPr="009D3951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>náter</w:t>
                  </w:r>
                  <w:r w:rsidR="005D3AE2" w:rsidRPr="009D3951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 xml:space="preserve"> </w:t>
                  </w:r>
                  <w:r w:rsidR="009E21F8" w:rsidRPr="009D3951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>rozvoľní</w:t>
                  </w:r>
                  <w:r w:rsidR="005D3AE2" w:rsidRPr="009D3951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 xml:space="preserve"> a </w:t>
                  </w:r>
                  <w:r w:rsidR="009E21F8" w:rsidRPr="009D3951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>premení</w:t>
                  </w:r>
                  <w:r w:rsidR="005D3AE2" w:rsidRPr="009D3951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 xml:space="preserve"> ho na vodou </w:t>
                  </w:r>
                  <w:r w:rsidR="009E21F8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>riediteľnú</w:t>
                  </w:r>
                  <w:r w:rsidR="005D3AE2" w:rsidRPr="009D3951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 xml:space="preserve"> masu. </w:t>
                  </w:r>
                  <w:r w:rsidR="009E21F8" w:rsidRPr="009D3951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>Výrobok</w:t>
                  </w:r>
                  <w:r w:rsidR="005D3AE2" w:rsidRPr="009D3951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 xml:space="preserve"> </w:t>
                  </w:r>
                  <w:r w:rsidR="009E21F8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>nie je</w:t>
                  </w:r>
                  <w:r w:rsidR="005D3AE2" w:rsidRPr="009D3951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 xml:space="preserve"> </w:t>
                  </w:r>
                  <w:r w:rsidR="009E21F8" w:rsidRPr="009D3951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>týkavý</w:t>
                  </w:r>
                  <w:r w:rsidR="005D3AE2" w:rsidRPr="009D3951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 xml:space="preserve">, </w:t>
                  </w:r>
                  <w:r w:rsidR="009E21F8" w:rsidRPr="009D3951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>môže</w:t>
                  </w:r>
                  <w:r w:rsidR="005D3AE2" w:rsidRPr="009D3951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 xml:space="preserve"> </w:t>
                  </w:r>
                  <w:r w:rsidR="009E21F8" w:rsidRPr="009D3951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>pôsobiť</w:t>
                  </w:r>
                  <w:r w:rsidR="005D3AE2" w:rsidRPr="009D3951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 xml:space="preserve"> </w:t>
                  </w:r>
                  <w:r w:rsidR="009E21F8" w:rsidRPr="009D3951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>ľubovoľne</w:t>
                  </w:r>
                  <w:r w:rsidR="009E21F8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 xml:space="preserve"> dl</w:t>
                  </w:r>
                  <w:r w:rsidR="005D3AE2" w:rsidRPr="009D3951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 xml:space="preserve">ho. Povrch </w:t>
                  </w:r>
                  <w:r w:rsidR="005F3388" w:rsidRPr="009D3951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 xml:space="preserve">   </w:t>
                  </w:r>
                  <w:r w:rsidR="009E21F8" w:rsidRPr="009D3951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>môžete</w:t>
                  </w:r>
                  <w:r w:rsidR="005D3AE2" w:rsidRPr="009D3951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 xml:space="preserve"> </w:t>
                  </w:r>
                  <w:r w:rsidR="009E21F8" w:rsidRPr="009D3951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>opláchnuť</w:t>
                  </w:r>
                  <w:r w:rsidR="009E21F8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 xml:space="preserve"> už po niekoľ</w:t>
                  </w:r>
                  <w:r w:rsidR="009E21F8" w:rsidRPr="009D3951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>k</w:t>
                  </w:r>
                  <w:r w:rsidR="009E21F8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>ých hodinách, ale aj</w:t>
                  </w:r>
                  <w:r w:rsidR="005D3AE2" w:rsidRPr="009D3951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 xml:space="preserve">  až </w:t>
                  </w:r>
                  <w:r w:rsidR="009E21F8" w:rsidRPr="009D3951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>nasledujúci</w:t>
                  </w:r>
                  <w:r w:rsidR="005D3AE2" w:rsidRPr="009D3951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 xml:space="preserve"> </w:t>
                  </w:r>
                  <w:r w:rsidR="009E21F8" w:rsidRPr="009D3951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>deň</w:t>
                  </w:r>
                  <w:r w:rsidR="005D3AE2" w:rsidRPr="009D3951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>.</w:t>
                  </w:r>
                  <w:r w:rsidR="00DC64DE" w:rsidRPr="009D3951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 xml:space="preserve"> </w:t>
                  </w:r>
                  <w:r w:rsidR="00302545" w:rsidRPr="009D3951">
                    <w:rPr>
                      <w:sz w:val="23"/>
                      <w:szCs w:val="23"/>
                    </w:rPr>
                    <w:t xml:space="preserve">Jeho </w:t>
                  </w:r>
                  <w:r w:rsidR="009E21F8">
                    <w:rPr>
                      <w:sz w:val="23"/>
                      <w:szCs w:val="23"/>
                    </w:rPr>
                    <w:t>pôsobenie</w:t>
                  </w:r>
                  <w:r w:rsidR="00302545" w:rsidRPr="009D3951">
                    <w:rPr>
                      <w:sz w:val="23"/>
                      <w:szCs w:val="23"/>
                    </w:rPr>
                    <w:t xml:space="preserve"> </w:t>
                  </w:r>
                  <w:r w:rsidR="009E21F8">
                    <w:rPr>
                      <w:sz w:val="23"/>
                      <w:szCs w:val="23"/>
                    </w:rPr>
                    <w:t>môžeme kedykoľvek</w:t>
                  </w:r>
                  <w:r w:rsidR="00302545" w:rsidRPr="009D3951">
                    <w:rPr>
                      <w:sz w:val="23"/>
                      <w:szCs w:val="23"/>
                    </w:rPr>
                    <w:t xml:space="preserve"> </w:t>
                  </w:r>
                  <w:r w:rsidR="009E21F8" w:rsidRPr="009D3951">
                    <w:rPr>
                      <w:sz w:val="23"/>
                      <w:szCs w:val="23"/>
                    </w:rPr>
                    <w:t>zastaviť</w:t>
                  </w:r>
                  <w:r w:rsidR="009E21F8">
                    <w:rPr>
                      <w:sz w:val="23"/>
                      <w:szCs w:val="23"/>
                    </w:rPr>
                    <w:t>, a tý</w:t>
                  </w:r>
                  <w:r w:rsidR="00302545" w:rsidRPr="009D3951">
                    <w:rPr>
                      <w:sz w:val="23"/>
                      <w:szCs w:val="23"/>
                    </w:rPr>
                    <w:t xml:space="preserve">m </w:t>
                  </w:r>
                  <w:r w:rsidR="009E21F8" w:rsidRPr="009D3951">
                    <w:rPr>
                      <w:sz w:val="23"/>
                      <w:szCs w:val="23"/>
                    </w:rPr>
                    <w:t>minimalizovať</w:t>
                  </w:r>
                  <w:r w:rsidR="00302545" w:rsidRPr="009D3951">
                    <w:rPr>
                      <w:sz w:val="23"/>
                      <w:szCs w:val="23"/>
                    </w:rPr>
                    <w:t xml:space="preserve"> riziko </w:t>
                  </w:r>
                  <w:r w:rsidR="009E21F8">
                    <w:rPr>
                      <w:sz w:val="23"/>
                      <w:szCs w:val="23"/>
                    </w:rPr>
                    <w:t>poškodenia pôvodné</w:t>
                  </w:r>
                  <w:r w:rsidR="00302545" w:rsidRPr="009D3951">
                    <w:rPr>
                      <w:sz w:val="23"/>
                      <w:szCs w:val="23"/>
                    </w:rPr>
                    <w:t xml:space="preserve">ho </w:t>
                  </w:r>
                  <w:r w:rsidR="005F3388" w:rsidRPr="009D3951">
                    <w:rPr>
                      <w:sz w:val="23"/>
                      <w:szCs w:val="23"/>
                    </w:rPr>
                    <w:t xml:space="preserve">    </w:t>
                  </w:r>
                  <w:r w:rsidR="00302545" w:rsidRPr="009D3951">
                    <w:rPr>
                      <w:sz w:val="23"/>
                      <w:szCs w:val="23"/>
                    </w:rPr>
                    <w:t xml:space="preserve">povrchu. </w:t>
                  </w:r>
                  <w:r w:rsidR="00302545" w:rsidRPr="009D3951">
                    <w:rPr>
                      <w:b/>
                      <w:sz w:val="23"/>
                      <w:szCs w:val="23"/>
                    </w:rPr>
                    <w:t>JE N</w:t>
                  </w:r>
                  <w:r w:rsidR="009E21F8">
                    <w:rPr>
                      <w:b/>
                      <w:sz w:val="23"/>
                      <w:szCs w:val="23"/>
                    </w:rPr>
                    <w:t>UTNÉ SI VŽDY UDĚLAT TEST a podľa</w:t>
                  </w:r>
                  <w:r w:rsidR="00302545" w:rsidRPr="009D3951">
                    <w:rPr>
                      <w:b/>
                      <w:sz w:val="23"/>
                      <w:szCs w:val="23"/>
                    </w:rPr>
                    <w:t xml:space="preserve"> </w:t>
                  </w:r>
                  <w:r w:rsidR="009E21F8" w:rsidRPr="009D3951">
                    <w:rPr>
                      <w:b/>
                      <w:sz w:val="23"/>
                      <w:szCs w:val="23"/>
                    </w:rPr>
                    <w:t>neho</w:t>
                  </w:r>
                  <w:r w:rsidR="00302545" w:rsidRPr="009D3951">
                    <w:rPr>
                      <w:b/>
                      <w:sz w:val="23"/>
                      <w:szCs w:val="23"/>
                    </w:rPr>
                    <w:t xml:space="preserve"> </w:t>
                  </w:r>
                  <w:r w:rsidR="009E21F8" w:rsidRPr="009D3951">
                    <w:rPr>
                      <w:b/>
                      <w:sz w:val="23"/>
                      <w:szCs w:val="23"/>
                    </w:rPr>
                    <w:t>zvoliť</w:t>
                  </w:r>
                  <w:r w:rsidR="00302545" w:rsidRPr="009D3951">
                    <w:rPr>
                      <w:b/>
                      <w:sz w:val="23"/>
                      <w:szCs w:val="23"/>
                    </w:rPr>
                    <w:t xml:space="preserve"> čas </w:t>
                  </w:r>
                  <w:r w:rsidR="009E21F8">
                    <w:rPr>
                      <w:b/>
                      <w:sz w:val="23"/>
                      <w:szCs w:val="23"/>
                    </w:rPr>
                    <w:t>zmytia</w:t>
                  </w:r>
                  <w:r w:rsidR="00302545" w:rsidRPr="009D3951">
                    <w:rPr>
                      <w:b/>
                      <w:sz w:val="23"/>
                      <w:szCs w:val="23"/>
                    </w:rPr>
                    <w:t>.</w:t>
                  </w:r>
                </w:p>
                <w:p w:rsidR="00DC64DE" w:rsidRPr="009D3951" w:rsidRDefault="009E21F8" w:rsidP="00DC64DE">
                  <w:pPr>
                    <w:spacing w:after="0"/>
                    <w:jc w:val="both"/>
                    <w:rPr>
                      <w:sz w:val="23"/>
                      <w:szCs w:val="23"/>
                    </w:rPr>
                  </w:pPr>
                  <w:r w:rsidRPr="009D3951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>Výrobok</w:t>
                  </w:r>
                  <w:r w:rsidR="00DC64DE" w:rsidRPr="009D3951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 xml:space="preserve"> je vodou </w:t>
                  </w:r>
                  <w:r w:rsidRPr="009D3951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>riediteľný</w:t>
                  </w:r>
                  <w:r w:rsidR="00DC64DE" w:rsidRPr="009D3951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 xml:space="preserve">, </w:t>
                  </w:r>
                  <w:r w:rsidRPr="009D3951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>pri</w:t>
                  </w:r>
                  <w:r w:rsidR="00DC64DE" w:rsidRPr="009D3951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 xml:space="preserve"> </w:t>
                  </w:r>
                  <w:r w:rsidRPr="009D3951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>používaní</w:t>
                  </w:r>
                  <w:r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 xml:space="preserve"> sa</w:t>
                  </w:r>
                  <w:r w:rsidR="00DC64DE" w:rsidRPr="009D3951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 xml:space="preserve"> </w:t>
                  </w:r>
                  <w:r w:rsidRPr="009D3951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>neuvoľňuj</w:t>
                  </w:r>
                  <w:r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>ú škodlivé výpary. Aj</w:t>
                  </w:r>
                  <w:r w:rsidR="00DC64DE" w:rsidRPr="009D3951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 xml:space="preserve"> v </w:t>
                  </w:r>
                  <w:r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>uzatvorenej</w:t>
                  </w:r>
                  <w:r w:rsidR="00DC64DE" w:rsidRPr="009D3951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 xml:space="preserve"> </w:t>
                  </w:r>
                  <w:r w:rsidRPr="009D3951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>miestnosti</w:t>
                  </w:r>
                  <w:r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 xml:space="preserve"> (bez vetrania</w:t>
                  </w:r>
                  <w:r w:rsidR="00DC64DE" w:rsidRPr="009D3951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 xml:space="preserve">) je práce s </w:t>
                  </w:r>
                  <w:r w:rsidRPr="009D3951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>prípravkom</w:t>
                  </w:r>
                  <w:r w:rsidR="00DC64DE" w:rsidRPr="009D3951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 xml:space="preserve"> bezpečná.</w:t>
                  </w:r>
                  <w:r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 xml:space="preserve"> Nehrozí riziko výbuchu ani požiaru. Vďaka malej te</w:t>
                  </w:r>
                  <w:r w:rsidR="00DC64DE" w:rsidRPr="009D3951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 xml:space="preserve">kavosti </w:t>
                  </w:r>
                  <w:r w:rsidRPr="009D3951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>prípravku</w:t>
                  </w:r>
                  <w:r w:rsidR="00DC64DE" w:rsidRPr="009D3951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 xml:space="preserve">, jeho </w:t>
                  </w:r>
                  <w:r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>pôsobenie je po cel</w:t>
                  </w:r>
                  <w:r w:rsidR="00DC64DE" w:rsidRPr="009D3951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 xml:space="preserve">u dobu </w:t>
                  </w:r>
                  <w:r w:rsidRPr="009D3951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>aplikácie</w:t>
                  </w:r>
                  <w:r w:rsidR="00DC64DE" w:rsidRPr="009D3951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 xml:space="preserve"> </w:t>
                  </w:r>
                  <w:r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>rovnako</w:t>
                  </w:r>
                  <w:r w:rsidR="00DC64DE" w:rsidRPr="009D3951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 xml:space="preserve"> silné. </w:t>
                  </w:r>
                  <w:r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>Ak je</w:t>
                  </w:r>
                  <w:r w:rsidR="00DC64DE" w:rsidRPr="009D3951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 xml:space="preserve"> použit</w:t>
                  </w:r>
                  <w:r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>é</w:t>
                  </w:r>
                  <w:r w:rsidR="00DC64DE" w:rsidRPr="009D3951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 xml:space="preserve"> v </w:t>
                  </w:r>
                  <w:r w:rsidRPr="009D3951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>dostatočne</w:t>
                  </w:r>
                  <w:r w:rsidR="00DC64DE" w:rsidRPr="009D3951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 xml:space="preserve"> </w:t>
                  </w:r>
                  <w:r w:rsidRPr="009D3951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>veľkom</w:t>
                  </w:r>
                  <w:r w:rsidR="00DC64DE" w:rsidRPr="009D3951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 xml:space="preserve"> </w:t>
                  </w:r>
                  <w:r w:rsidRPr="009D3951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>množstve</w:t>
                  </w:r>
                  <w:r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>, dokáže naraz odstrániť aj via</w:t>
                  </w:r>
                  <w:r w:rsidR="00DC64DE" w:rsidRPr="009D3951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>ce</w:t>
                  </w:r>
                  <w:r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>j</w:t>
                  </w:r>
                  <w:r w:rsidR="00DC64DE" w:rsidRPr="009D3951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 xml:space="preserve"> </w:t>
                  </w:r>
                  <w:r w:rsidRPr="009D3951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>vrstiev</w:t>
                  </w:r>
                  <w:r w:rsidR="00DC64DE" w:rsidRPr="009D3951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 xml:space="preserve"> </w:t>
                  </w:r>
                  <w:r w:rsidRPr="009D3951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>náteru</w:t>
                  </w:r>
                  <w:r w:rsidR="00DC64DE" w:rsidRPr="009D3951">
                    <w:rPr>
                      <w:rFonts w:eastAsia="Times New Roman"/>
                      <w:sz w:val="23"/>
                      <w:szCs w:val="23"/>
                      <w:lang w:eastAsia="cs-CZ"/>
                    </w:rPr>
                    <w:t>.</w:t>
                  </w:r>
                </w:p>
              </w:txbxContent>
            </v:textbox>
            <w10:wrap type="square" anchorx="margin" anchory="margin"/>
          </v:shape>
        </w:pict>
      </w:r>
      <w:r>
        <w:rPr>
          <w:b/>
          <w:bCs/>
          <w:noProof/>
          <w:color w:val="365F91" w:themeColor="accent1" w:themeShade="BF"/>
          <w:lang w:val="cs-CZ" w:eastAsia="cs-CZ"/>
        </w:rPr>
        <w:pict>
          <v:shape id="_x0000_s1081" type="#_x0000_t202" style="position:absolute;left:0;text-align:left;margin-left:-9.45pt;margin-top:541.85pt;width:105.6pt;height:201pt;z-index:251669504;mso-position-horizontal-relative:text;mso-position-vertical-relative:text" filled="f" stroked="f">
            <v:textbox style="mso-next-textbox:#_x0000_s1081">
              <w:txbxContent>
                <w:p w:rsidR="00282B91" w:rsidRDefault="00282B91" w:rsidP="00282B91">
                  <w:pPr>
                    <w:spacing w:line="200" w:lineRule="exact"/>
                    <w:rPr>
                      <w:rFonts w:ascii="HelveticaNeueLT Pro 57 Cn" w:hAnsi="HelveticaNeueLT Pro 57 Cn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HelveticaNeueLT Pro 57 Cn" w:hAnsi="HelveticaNeueLT Pro 57 Cn"/>
                      <w:b/>
                      <w:color w:val="000000" w:themeColor="text1"/>
                      <w:sz w:val="18"/>
                      <w:szCs w:val="18"/>
                    </w:rPr>
                    <w:t>IG Slovakia</w:t>
                  </w:r>
                  <w:r w:rsidRPr="00C15E24">
                    <w:rPr>
                      <w:rFonts w:ascii="HelveticaNeueLT Pro 57 Cn" w:hAnsi="HelveticaNeueLT Pro 57 Cn"/>
                      <w:b/>
                      <w:color w:val="000000" w:themeColor="text1"/>
                      <w:sz w:val="18"/>
                      <w:szCs w:val="18"/>
                    </w:rPr>
                    <w:t xml:space="preserve"> s.r.o. </w:t>
                  </w:r>
                  <w:r>
                    <w:rPr>
                      <w:rFonts w:ascii="HelveticaNeueLT Pro 57 Cn" w:hAnsi="HelveticaNeueLT Pro 57 Cn"/>
                      <w:b/>
                      <w:color w:val="000000" w:themeColor="text1"/>
                      <w:sz w:val="18"/>
                      <w:szCs w:val="18"/>
                    </w:rPr>
                    <w:t xml:space="preserve">   </w:t>
                  </w:r>
                </w:p>
                <w:p w:rsidR="00282B91" w:rsidRPr="00C15E24" w:rsidRDefault="00282B91" w:rsidP="00282B91">
                  <w:pPr>
                    <w:spacing w:line="200" w:lineRule="exact"/>
                    <w:rPr>
                      <w:rFonts w:ascii="HelveticaNeueLT Pro 57 Cn" w:hAnsi="HelveticaNeueLT Pro 57 C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HelveticaNeueLT Pro 57 Cn" w:hAnsi="HelveticaNeueLT Pro 57 Cn"/>
                      <w:color w:val="000000" w:themeColor="text1"/>
                      <w:sz w:val="18"/>
                      <w:szCs w:val="18"/>
                    </w:rPr>
                    <w:t>Inovecká 32</w:t>
                  </w:r>
                </w:p>
                <w:p w:rsidR="00282B91" w:rsidRPr="00C15E24" w:rsidRDefault="00282B91" w:rsidP="00282B91">
                  <w:pPr>
                    <w:spacing w:line="200" w:lineRule="exact"/>
                    <w:rPr>
                      <w:rFonts w:ascii="HelveticaNeueLT Pro 57 Cn" w:hAnsi="HelveticaNeueLT Pro 57 C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HelveticaNeueLT Pro 57 Cn" w:hAnsi="HelveticaNeueLT Pro 57 Cn"/>
                      <w:color w:val="000000" w:themeColor="text1"/>
                      <w:sz w:val="18"/>
                      <w:szCs w:val="18"/>
                    </w:rPr>
                    <w:t>Trenčín</w:t>
                  </w:r>
                </w:p>
                <w:p w:rsidR="00282B91" w:rsidRPr="00C15E24" w:rsidRDefault="00282B91" w:rsidP="00282B91">
                  <w:pPr>
                    <w:spacing w:line="200" w:lineRule="exact"/>
                    <w:rPr>
                      <w:rFonts w:ascii="HelveticaNeueLT Pro 57 Cn" w:hAnsi="HelveticaNeueLT Pro 57 Cn"/>
                      <w:b/>
                      <w:color w:val="000000" w:themeColor="text1"/>
                      <w:sz w:val="18"/>
                      <w:szCs w:val="18"/>
                    </w:rPr>
                  </w:pPr>
                  <w:r w:rsidRPr="00C15E24">
                    <w:rPr>
                      <w:rFonts w:ascii="HelveticaNeueLT Pro 57 Cn" w:hAnsi="HelveticaNeueLT Pro 57 Cn"/>
                      <w:b/>
                      <w:color w:val="000000" w:themeColor="text1"/>
                      <w:sz w:val="18"/>
                      <w:szCs w:val="18"/>
                    </w:rPr>
                    <w:t>PSČ:</w:t>
                  </w:r>
                  <w:r w:rsidRPr="00C15E24">
                    <w:rPr>
                      <w:rFonts w:ascii="HelveticaNeueLT Pro 57 Cn" w:hAnsi="HelveticaNeueLT Pro 57 Cn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HelveticaNeueLT Pro 57 Cn" w:hAnsi="HelveticaNeueLT Pro 57 Cn"/>
                      <w:color w:val="000000" w:themeColor="text1"/>
                      <w:sz w:val="18"/>
                      <w:szCs w:val="18"/>
                    </w:rPr>
                    <w:t>911 01</w:t>
                  </w:r>
                  <w:r w:rsidRPr="00C15E24">
                    <w:rPr>
                      <w:rFonts w:ascii="HelveticaNeueLT Pro 57 Cn" w:hAnsi="HelveticaNeueLT Pro 57 Cn"/>
                      <w:color w:val="000000" w:themeColor="text1"/>
                      <w:sz w:val="18"/>
                      <w:szCs w:val="18"/>
                    </w:rPr>
                    <w:t xml:space="preserve">   </w:t>
                  </w:r>
                </w:p>
                <w:p w:rsidR="00282B91" w:rsidRPr="00C15E24" w:rsidRDefault="00282B91" w:rsidP="00282B91">
                  <w:pPr>
                    <w:spacing w:line="200" w:lineRule="exact"/>
                    <w:rPr>
                      <w:rFonts w:ascii="HelveticaNeueLT Pro 57 Cn" w:hAnsi="HelveticaNeueLT Pro 57 Cn"/>
                      <w:color w:val="000000" w:themeColor="text1"/>
                      <w:sz w:val="18"/>
                      <w:szCs w:val="18"/>
                    </w:rPr>
                  </w:pPr>
                  <w:r w:rsidRPr="00C15E24">
                    <w:rPr>
                      <w:rFonts w:ascii="HelveticaNeueLT Pro 57 Cn" w:hAnsi="HelveticaNeueLT Pro 57 Cn"/>
                      <w:b/>
                      <w:color w:val="000000" w:themeColor="text1"/>
                      <w:sz w:val="18"/>
                      <w:szCs w:val="18"/>
                    </w:rPr>
                    <w:t>Tel.</w:t>
                  </w:r>
                  <w:r>
                    <w:rPr>
                      <w:rFonts w:ascii="HelveticaNeueLT Pro 57 Cn" w:hAnsi="HelveticaNeueLT Pro 57 Cn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HelveticaNeueLT Pro 57 Cn" w:hAnsi="HelveticaNeueLT Pro 57 Cn"/>
                      <w:color w:val="000000" w:themeColor="text1"/>
                      <w:sz w:val="18"/>
                      <w:szCs w:val="18"/>
                    </w:rPr>
                    <w:br/>
                  </w:r>
                  <w:r w:rsidRPr="00C15E24">
                    <w:rPr>
                      <w:rFonts w:ascii="HelveticaNeueLT Pro 57 Cn" w:hAnsi="HelveticaNeueLT Pro 57 Cn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HelveticaNeueLT Pro 57 Cn" w:hAnsi="HelveticaNeueLT Pro 57 Cn"/>
                      <w:color w:val="000000" w:themeColor="text1"/>
                      <w:sz w:val="18"/>
                      <w:szCs w:val="18"/>
                    </w:rPr>
                    <w:t>0944 333 118 Trenčín</w:t>
                  </w:r>
                  <w:r>
                    <w:rPr>
                      <w:rFonts w:ascii="HelveticaNeueLT Pro 57 Cn" w:hAnsi="HelveticaNeueLT Pro 57 Cn"/>
                      <w:color w:val="000000" w:themeColor="text1"/>
                      <w:sz w:val="18"/>
                      <w:szCs w:val="18"/>
                    </w:rPr>
                    <w:br/>
                    <w:t xml:space="preserve"> 0903 678 691  Košice</w:t>
                  </w:r>
                </w:p>
                <w:p w:rsidR="00282B91" w:rsidRPr="00C15E24" w:rsidRDefault="00282B91" w:rsidP="00282B91">
                  <w:pPr>
                    <w:spacing w:line="200" w:lineRule="exact"/>
                    <w:rPr>
                      <w:rFonts w:ascii="HelveticaNeueLT Pro 57 Cn" w:hAnsi="HelveticaNeueLT Pro 57 C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HelveticaNeueLT Pro 57 Cn" w:hAnsi="HelveticaNeueLT Pro 57 Cn"/>
                      <w:color w:val="000000" w:themeColor="text1"/>
                      <w:sz w:val="18"/>
                      <w:szCs w:val="18"/>
                    </w:rPr>
                    <w:t>igslovakia</w:t>
                  </w:r>
                  <w:r w:rsidRPr="00C15E24">
                    <w:rPr>
                      <w:rFonts w:ascii="HelveticaNeueLT Pro 57 Cn" w:hAnsi="HelveticaNeueLT Pro 57 Cn"/>
                      <w:color w:val="000000" w:themeColor="text1"/>
                      <w:sz w:val="18"/>
                      <w:szCs w:val="18"/>
                    </w:rPr>
                    <w:t>@hf</w:t>
                  </w:r>
                  <w:r>
                    <w:rPr>
                      <w:rFonts w:ascii="HelveticaNeueLT Pro 57 Cn" w:hAnsi="HelveticaNeueLT Pro 57 Cn"/>
                      <w:color w:val="000000" w:themeColor="text1"/>
                      <w:sz w:val="18"/>
                      <w:szCs w:val="18"/>
                    </w:rPr>
                    <w:t>servis</w:t>
                  </w:r>
                  <w:r w:rsidRPr="00C15E24">
                    <w:rPr>
                      <w:rFonts w:ascii="HelveticaNeueLT Pro 57 Cn" w:hAnsi="HelveticaNeueLT Pro 57 Cn"/>
                      <w:color w:val="000000" w:themeColor="text1"/>
                      <w:sz w:val="18"/>
                      <w:szCs w:val="18"/>
                    </w:rPr>
                    <w:t>.cz</w:t>
                  </w:r>
                </w:p>
                <w:p w:rsidR="00282B91" w:rsidRPr="005033A3" w:rsidRDefault="008A37B0" w:rsidP="00282B91">
                  <w:pPr>
                    <w:spacing w:line="200" w:lineRule="exact"/>
                    <w:rPr>
                      <w:rFonts w:ascii="HelveticaNeueLT Pro 57 Cn" w:hAnsi="HelveticaNeueLT Pro 57 Cn"/>
                      <w:b/>
                      <w:color w:val="000000" w:themeColor="text1"/>
                      <w:sz w:val="20"/>
                      <w:szCs w:val="20"/>
                    </w:rPr>
                  </w:pPr>
                  <w:hyperlink r:id="rId9" w:history="1">
                    <w:r w:rsidR="00282B91" w:rsidRPr="005033A3">
                      <w:rPr>
                        <w:rStyle w:val="Hypertextovprepojenie"/>
                        <w:rFonts w:ascii="HelveticaNeueLT Pro 57 Cn" w:hAnsi="HelveticaNeueLT Pro 57 Cn"/>
                        <w:b/>
                        <w:sz w:val="20"/>
                        <w:szCs w:val="20"/>
                      </w:rPr>
                      <w:t>www.impaguard.cz</w:t>
                    </w:r>
                  </w:hyperlink>
                </w:p>
                <w:p w:rsidR="00282B91" w:rsidRPr="00C15E24" w:rsidRDefault="00282B91" w:rsidP="00282B91">
                  <w:pPr>
                    <w:rPr>
                      <w:color w:val="000000" w:themeColor="text1"/>
                    </w:rPr>
                  </w:pPr>
                  <w:r w:rsidRPr="00092EF7">
                    <w:rPr>
                      <w:noProof/>
                      <w:color w:val="000000" w:themeColor="text1"/>
                      <w:lang w:eastAsia="sk-SK"/>
                    </w:rPr>
                    <w:drawing>
                      <wp:inline distT="0" distB="0" distL="0" distR="0" wp14:anchorId="7241A430" wp14:editId="5B44BCB9">
                        <wp:extent cx="1257300" cy="295275"/>
                        <wp:effectExtent l="0" t="0" r="0" b="0"/>
                        <wp:docPr id="5" name="obrázek 1" descr="http://www.impaguard.cz/image.php?nid=12664&amp;oid=361476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268" name="Picture 4" descr="http://www.impaguard.cz/image.php?nid=12664&amp;oid=36147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8433" cy="29554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0000" w:themeColor="text1"/>
                    </w:rPr>
                    <w:t xml:space="preserve">  </w:t>
                  </w:r>
                </w:p>
                <w:p w:rsidR="00282B91" w:rsidRPr="00C15E24" w:rsidRDefault="00282B91" w:rsidP="00282B91">
                  <w:pPr>
                    <w:rPr>
                      <w:color w:val="000000" w:themeColor="text1"/>
                    </w:rPr>
                  </w:pPr>
                </w:p>
                <w:p w:rsidR="00282B91" w:rsidRPr="00C15E24" w:rsidRDefault="00282B91" w:rsidP="00282B91">
                  <w:pPr>
                    <w:rPr>
                      <w:color w:val="000000" w:themeColor="text1"/>
                    </w:rPr>
                  </w:pPr>
                </w:p>
                <w:p w:rsidR="0095143B" w:rsidRPr="00C15E24" w:rsidRDefault="0095143B" w:rsidP="0095143B">
                  <w:pPr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 w:rsidR="001665D4">
        <w:rPr>
          <w:b/>
          <w:bCs/>
          <w:noProof/>
          <w:color w:val="365F91" w:themeColor="accent1" w:themeShade="BF"/>
          <w:lang w:eastAsia="sk-S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-74295</wp:posOffset>
            </wp:positionH>
            <wp:positionV relativeFrom="margin">
              <wp:posOffset>876300</wp:posOffset>
            </wp:positionV>
            <wp:extent cx="1295400" cy="8943975"/>
            <wp:effectExtent l="19050" t="0" r="0" b="0"/>
            <wp:wrapSquare wrapText="bothSides"/>
            <wp:docPr id="2" name="Obrázek 0" descr="posdklad_impas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posdklad_impaso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943975"/>
                    </a:xfrm>
                    <a:prstGeom prst="rect">
                      <a:avLst/>
                    </a:prstGeom>
                    <a:solidFill>
                      <a:schemeClr val="accent1">
                        <a:lumMod val="60000"/>
                        <a:lumOff val="40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54A74" w:rsidRPr="00457253" w:rsidSect="001665D4">
      <w:pgSz w:w="11906" w:h="16838"/>
      <w:pgMar w:top="568" w:right="720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7B0" w:rsidRDefault="008A37B0" w:rsidP="00B65A5A">
      <w:pPr>
        <w:spacing w:after="0" w:line="240" w:lineRule="auto"/>
      </w:pPr>
      <w:r>
        <w:separator/>
      </w:r>
    </w:p>
  </w:endnote>
  <w:endnote w:type="continuationSeparator" w:id="0">
    <w:p w:rsidR="008A37B0" w:rsidRDefault="008A37B0" w:rsidP="00B65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NeueLT Pro 67 MdCn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HelveticaNeueLT Pro 97 BlkCn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HelveticaNeueLT Pro 57 Cn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7B0" w:rsidRDefault="008A37B0" w:rsidP="00B65A5A">
      <w:pPr>
        <w:spacing w:after="0" w:line="240" w:lineRule="auto"/>
      </w:pPr>
      <w:r>
        <w:separator/>
      </w:r>
    </w:p>
  </w:footnote>
  <w:footnote w:type="continuationSeparator" w:id="0">
    <w:p w:rsidR="008A37B0" w:rsidRDefault="008A37B0" w:rsidP="00B65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BD14528_"/>
      </v:shape>
    </w:pict>
  </w:numPicBullet>
  <w:numPicBullet w:numPicBulletId="1">
    <w:pict>
      <v:shape id="_x0000_i1033" type="#_x0000_t75" style="width:9.75pt;height:9.75pt" o:bullet="t">
        <v:imagedata r:id="rId2" o:title="BD21301_"/>
      </v:shape>
    </w:pict>
  </w:numPicBullet>
  <w:numPicBullet w:numPicBulletId="2">
    <w:pict>
      <v:shape id="_x0000_i1034" type="#_x0000_t75" style="width:6.75pt;height:8.25pt" o:bullet="t">
        <v:imagedata r:id="rId3" o:title="bullet1"/>
      </v:shape>
    </w:pict>
  </w:numPicBullet>
  <w:numPicBullet w:numPicBulletId="3">
    <w:pict>
      <v:shape id="_x0000_i1035" type="#_x0000_t75" style="width:6.75pt;height:8.25pt" o:bullet="t">
        <v:imagedata r:id="rId4" o:title="bullet2"/>
      </v:shape>
    </w:pict>
  </w:numPicBullet>
  <w:numPicBullet w:numPicBulletId="4">
    <w:pict>
      <v:shape id="_x0000_i1036" type="#_x0000_t75" style="width:6.75pt;height:8.25pt" o:bullet="t">
        <v:imagedata r:id="rId5" o:title="bullet3"/>
      </v:shape>
    </w:pict>
  </w:numPicBullet>
  <w:numPicBullet w:numPicBulletId="5">
    <w:pict>
      <v:shape id="_x0000_i1037" type="#_x0000_t75" style="width:11.25pt;height:11.25pt" o:bullet="t">
        <v:imagedata r:id="rId6" o:title="BD14529_"/>
      </v:shape>
    </w:pict>
  </w:numPicBullet>
  <w:abstractNum w:abstractNumId="0">
    <w:nsid w:val="14EA010E"/>
    <w:multiLevelType w:val="multilevel"/>
    <w:tmpl w:val="48D237FC"/>
    <w:lvl w:ilvl="0">
      <w:start w:val="1"/>
      <w:numFmt w:val="bullet"/>
      <w:lvlText w:val=""/>
      <w:lvlPicBulletId w:val="2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4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1ACB0E27"/>
    <w:multiLevelType w:val="hybridMultilevel"/>
    <w:tmpl w:val="1B1E8F98"/>
    <w:lvl w:ilvl="0" w:tplc="0B2CDF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2582C"/>
    <w:multiLevelType w:val="hybridMultilevel"/>
    <w:tmpl w:val="469E67C8"/>
    <w:lvl w:ilvl="0" w:tplc="0B2CDF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F6809"/>
    <w:multiLevelType w:val="hybridMultilevel"/>
    <w:tmpl w:val="E876B0FA"/>
    <w:lvl w:ilvl="0" w:tplc="89C271B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854F0"/>
    <w:multiLevelType w:val="hybridMultilevel"/>
    <w:tmpl w:val="92FC6996"/>
    <w:lvl w:ilvl="0" w:tplc="ECF2B3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3A1477"/>
    <w:multiLevelType w:val="hybridMultilevel"/>
    <w:tmpl w:val="85466A76"/>
    <w:lvl w:ilvl="0" w:tplc="973E95C6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921CEE"/>
    <w:multiLevelType w:val="hybridMultilevel"/>
    <w:tmpl w:val="C472BFBE"/>
    <w:lvl w:ilvl="0" w:tplc="973E95C6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AB6D54"/>
    <w:multiLevelType w:val="hybridMultilevel"/>
    <w:tmpl w:val="A9F82884"/>
    <w:lvl w:ilvl="0" w:tplc="973E95C6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4B4AD7"/>
    <w:multiLevelType w:val="hybridMultilevel"/>
    <w:tmpl w:val="9676AE04"/>
    <w:lvl w:ilvl="0" w:tplc="973E95C6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4885CBA"/>
    <w:multiLevelType w:val="multilevel"/>
    <w:tmpl w:val="48D237FC"/>
    <w:lvl w:ilvl="0">
      <w:start w:val="1"/>
      <w:numFmt w:val="bullet"/>
      <w:lvlText w:val=""/>
      <w:lvlPicBulletId w:val="2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4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9"/>
  </w:num>
  <w:num w:numId="10">
    <w:abstractNumId w:val="0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774F"/>
    <w:rsid w:val="00003A53"/>
    <w:rsid w:val="00004390"/>
    <w:rsid w:val="00077952"/>
    <w:rsid w:val="000927C0"/>
    <w:rsid w:val="00092B23"/>
    <w:rsid w:val="000B12FA"/>
    <w:rsid w:val="000C1AD1"/>
    <w:rsid w:val="000D7A72"/>
    <w:rsid w:val="000F141C"/>
    <w:rsid w:val="001037FE"/>
    <w:rsid w:val="00120652"/>
    <w:rsid w:val="00123E54"/>
    <w:rsid w:val="001665D4"/>
    <w:rsid w:val="001712B1"/>
    <w:rsid w:val="00171B82"/>
    <w:rsid w:val="00174947"/>
    <w:rsid w:val="00176299"/>
    <w:rsid w:val="001805DB"/>
    <w:rsid w:val="001A16E6"/>
    <w:rsid w:val="001B7ED1"/>
    <w:rsid w:val="001C1FA7"/>
    <w:rsid w:val="001C2570"/>
    <w:rsid w:val="002051C1"/>
    <w:rsid w:val="002406DC"/>
    <w:rsid w:val="00240EDD"/>
    <w:rsid w:val="00244D4B"/>
    <w:rsid w:val="002544FA"/>
    <w:rsid w:val="002628B4"/>
    <w:rsid w:val="00282B91"/>
    <w:rsid w:val="00285171"/>
    <w:rsid w:val="002879F5"/>
    <w:rsid w:val="002B1765"/>
    <w:rsid w:val="002B6CB0"/>
    <w:rsid w:val="002D3759"/>
    <w:rsid w:val="00302545"/>
    <w:rsid w:val="003103B2"/>
    <w:rsid w:val="003178C1"/>
    <w:rsid w:val="00336E2E"/>
    <w:rsid w:val="00337BDB"/>
    <w:rsid w:val="00350163"/>
    <w:rsid w:val="00354A74"/>
    <w:rsid w:val="00354E15"/>
    <w:rsid w:val="00356EF9"/>
    <w:rsid w:val="00361F1E"/>
    <w:rsid w:val="0036262C"/>
    <w:rsid w:val="00364B51"/>
    <w:rsid w:val="00370983"/>
    <w:rsid w:val="003740B0"/>
    <w:rsid w:val="00377B04"/>
    <w:rsid w:val="003C4224"/>
    <w:rsid w:val="003D6A32"/>
    <w:rsid w:val="003E7BA1"/>
    <w:rsid w:val="003F414F"/>
    <w:rsid w:val="0040179E"/>
    <w:rsid w:val="00425DA2"/>
    <w:rsid w:val="00425DCD"/>
    <w:rsid w:val="00426F83"/>
    <w:rsid w:val="004453B4"/>
    <w:rsid w:val="00457253"/>
    <w:rsid w:val="004A2B65"/>
    <w:rsid w:val="004D1BA5"/>
    <w:rsid w:val="004D62DB"/>
    <w:rsid w:val="004D6A70"/>
    <w:rsid w:val="004D7F29"/>
    <w:rsid w:val="004E6793"/>
    <w:rsid w:val="004F6A57"/>
    <w:rsid w:val="005076C6"/>
    <w:rsid w:val="00514C49"/>
    <w:rsid w:val="0052246D"/>
    <w:rsid w:val="0052615F"/>
    <w:rsid w:val="00531E69"/>
    <w:rsid w:val="00572DF2"/>
    <w:rsid w:val="00573514"/>
    <w:rsid w:val="00584A47"/>
    <w:rsid w:val="005A6B21"/>
    <w:rsid w:val="005C3139"/>
    <w:rsid w:val="005C574A"/>
    <w:rsid w:val="005D3AE2"/>
    <w:rsid w:val="005D4F00"/>
    <w:rsid w:val="005E4008"/>
    <w:rsid w:val="005F1D3E"/>
    <w:rsid w:val="005F2CE8"/>
    <w:rsid w:val="005F3388"/>
    <w:rsid w:val="005F506A"/>
    <w:rsid w:val="00607658"/>
    <w:rsid w:val="00633C63"/>
    <w:rsid w:val="006520BF"/>
    <w:rsid w:val="00653B09"/>
    <w:rsid w:val="006568E2"/>
    <w:rsid w:val="00672277"/>
    <w:rsid w:val="00676037"/>
    <w:rsid w:val="006812EA"/>
    <w:rsid w:val="00686719"/>
    <w:rsid w:val="006B633E"/>
    <w:rsid w:val="006B7139"/>
    <w:rsid w:val="006D0684"/>
    <w:rsid w:val="006D73D9"/>
    <w:rsid w:val="006E0FDD"/>
    <w:rsid w:val="006E12C7"/>
    <w:rsid w:val="006E2EF4"/>
    <w:rsid w:val="006E4739"/>
    <w:rsid w:val="006F6522"/>
    <w:rsid w:val="00717881"/>
    <w:rsid w:val="00735E99"/>
    <w:rsid w:val="00736276"/>
    <w:rsid w:val="00753595"/>
    <w:rsid w:val="00755FF5"/>
    <w:rsid w:val="0077512B"/>
    <w:rsid w:val="007B5844"/>
    <w:rsid w:val="007E31C5"/>
    <w:rsid w:val="007E5405"/>
    <w:rsid w:val="007F458C"/>
    <w:rsid w:val="008005BE"/>
    <w:rsid w:val="00803A9F"/>
    <w:rsid w:val="0081774F"/>
    <w:rsid w:val="008316BF"/>
    <w:rsid w:val="0084322E"/>
    <w:rsid w:val="00844952"/>
    <w:rsid w:val="00860BE8"/>
    <w:rsid w:val="00861B51"/>
    <w:rsid w:val="008632D4"/>
    <w:rsid w:val="00872A04"/>
    <w:rsid w:val="00874719"/>
    <w:rsid w:val="008A37B0"/>
    <w:rsid w:val="008A487D"/>
    <w:rsid w:val="008B1EBF"/>
    <w:rsid w:val="008B35E7"/>
    <w:rsid w:val="008B67D1"/>
    <w:rsid w:val="008C74BA"/>
    <w:rsid w:val="008F4909"/>
    <w:rsid w:val="008F6445"/>
    <w:rsid w:val="00900CD8"/>
    <w:rsid w:val="00930A06"/>
    <w:rsid w:val="0093175D"/>
    <w:rsid w:val="00932234"/>
    <w:rsid w:val="0095143B"/>
    <w:rsid w:val="009A28E8"/>
    <w:rsid w:val="009B56BF"/>
    <w:rsid w:val="009C533D"/>
    <w:rsid w:val="009D3951"/>
    <w:rsid w:val="009D58C4"/>
    <w:rsid w:val="009E1320"/>
    <w:rsid w:val="009E21F8"/>
    <w:rsid w:val="009E45AB"/>
    <w:rsid w:val="009E7A01"/>
    <w:rsid w:val="009F1138"/>
    <w:rsid w:val="009F20C0"/>
    <w:rsid w:val="00A0658B"/>
    <w:rsid w:val="00A1215D"/>
    <w:rsid w:val="00A231DD"/>
    <w:rsid w:val="00A53AAB"/>
    <w:rsid w:val="00A751AC"/>
    <w:rsid w:val="00AA23D8"/>
    <w:rsid w:val="00AA463E"/>
    <w:rsid w:val="00AC622D"/>
    <w:rsid w:val="00B0782F"/>
    <w:rsid w:val="00B17F89"/>
    <w:rsid w:val="00B246C5"/>
    <w:rsid w:val="00B2616A"/>
    <w:rsid w:val="00B34451"/>
    <w:rsid w:val="00B40D09"/>
    <w:rsid w:val="00B433EA"/>
    <w:rsid w:val="00B437AF"/>
    <w:rsid w:val="00B552DF"/>
    <w:rsid w:val="00B65A5A"/>
    <w:rsid w:val="00B723E3"/>
    <w:rsid w:val="00B82695"/>
    <w:rsid w:val="00B84EB8"/>
    <w:rsid w:val="00BA0338"/>
    <w:rsid w:val="00BC5B74"/>
    <w:rsid w:val="00BD690C"/>
    <w:rsid w:val="00C01B8B"/>
    <w:rsid w:val="00C02E8C"/>
    <w:rsid w:val="00C0451D"/>
    <w:rsid w:val="00C04A1A"/>
    <w:rsid w:val="00C21543"/>
    <w:rsid w:val="00C35000"/>
    <w:rsid w:val="00C4583E"/>
    <w:rsid w:val="00C47CBC"/>
    <w:rsid w:val="00C60C49"/>
    <w:rsid w:val="00C6593C"/>
    <w:rsid w:val="00C8253A"/>
    <w:rsid w:val="00CA6003"/>
    <w:rsid w:val="00CB1BAA"/>
    <w:rsid w:val="00CB3850"/>
    <w:rsid w:val="00D200A4"/>
    <w:rsid w:val="00D262F4"/>
    <w:rsid w:val="00D33E8B"/>
    <w:rsid w:val="00D52583"/>
    <w:rsid w:val="00D615C7"/>
    <w:rsid w:val="00D63803"/>
    <w:rsid w:val="00DA2F2E"/>
    <w:rsid w:val="00DB1AA8"/>
    <w:rsid w:val="00DC64DE"/>
    <w:rsid w:val="00DD6375"/>
    <w:rsid w:val="00DD65AC"/>
    <w:rsid w:val="00E0161E"/>
    <w:rsid w:val="00E10641"/>
    <w:rsid w:val="00E14D86"/>
    <w:rsid w:val="00E53AB8"/>
    <w:rsid w:val="00E56C86"/>
    <w:rsid w:val="00E654B8"/>
    <w:rsid w:val="00E77440"/>
    <w:rsid w:val="00E820E5"/>
    <w:rsid w:val="00EA3F5F"/>
    <w:rsid w:val="00EC5C95"/>
    <w:rsid w:val="00ED4E91"/>
    <w:rsid w:val="00EE374E"/>
    <w:rsid w:val="00EE5817"/>
    <w:rsid w:val="00EF7B92"/>
    <w:rsid w:val="00F05CD3"/>
    <w:rsid w:val="00F10A86"/>
    <w:rsid w:val="00F23241"/>
    <w:rsid w:val="00F32CFB"/>
    <w:rsid w:val="00F35A7A"/>
    <w:rsid w:val="00F66AFA"/>
    <w:rsid w:val="00F7420B"/>
    <w:rsid w:val="00F77620"/>
    <w:rsid w:val="00F960EF"/>
    <w:rsid w:val="00FA2802"/>
    <w:rsid w:val="00FB06D0"/>
    <w:rsid w:val="00FB5541"/>
    <w:rsid w:val="00FB5C94"/>
    <w:rsid w:val="00FC26A9"/>
    <w:rsid w:val="00FD0AAD"/>
    <w:rsid w:val="00FD1F9E"/>
    <w:rsid w:val="00FD76C1"/>
    <w:rsid w:val="00FF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</o:shapelayout>
  </w:shapeDefaults>
  <w:decimalSymbol w:val=","/>
  <w:listSeparator w:val=";"/>
  <w15:docId w15:val="{D0BE8D23-A928-48A7-8F11-FB817B8C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Perex"/>
    <w:qFormat/>
    <w:rsid w:val="0077512B"/>
    <w:pPr>
      <w:spacing w:after="200" w:line="276" w:lineRule="auto"/>
    </w:pPr>
    <w:rPr>
      <w:rFonts w:ascii="HelveticaNeueLT Pro 67 MdCn" w:hAnsi="HelveticaNeueLT Pro 67 MdCn"/>
      <w:sz w:val="32"/>
      <w:szCs w:val="22"/>
      <w:lang w:val="sk-SK" w:eastAsia="en-US"/>
    </w:rPr>
  </w:style>
  <w:style w:type="paragraph" w:styleId="Nadpis1">
    <w:name w:val="heading 1"/>
    <w:aliases w:val="zvýrazmění textu"/>
    <w:basedOn w:val="Normlny"/>
    <w:next w:val="Normlny"/>
    <w:link w:val="Nadpis1Char"/>
    <w:qFormat/>
    <w:rsid w:val="005F506A"/>
    <w:pPr>
      <w:keepNext/>
      <w:keepLines/>
      <w:spacing w:before="480" w:after="0"/>
      <w:outlineLvl w:val="0"/>
    </w:pPr>
    <w:rPr>
      <w:rFonts w:ascii="HelveticaNeueLT Pro 97 BlkCn" w:eastAsia="Adobe Myungjo Std M" w:hAnsi="HelveticaNeueLT Pro 97 BlkCn"/>
      <w:b/>
      <w:bCs/>
      <w:color w:val="669900"/>
      <w:sz w:val="18"/>
      <w:szCs w:val="28"/>
    </w:rPr>
  </w:style>
  <w:style w:type="paragraph" w:styleId="Nadpis2">
    <w:name w:val="heading 2"/>
    <w:aliases w:val="výčet"/>
    <w:basedOn w:val="Normlny"/>
    <w:next w:val="Normlny"/>
    <w:link w:val="Nadpis2Char"/>
    <w:uiPriority w:val="9"/>
    <w:unhideWhenUsed/>
    <w:qFormat/>
    <w:rsid w:val="0077512B"/>
    <w:pPr>
      <w:keepNext/>
      <w:keepLines/>
      <w:spacing w:before="200" w:after="0"/>
      <w:outlineLvl w:val="1"/>
    </w:pPr>
    <w:rPr>
      <w:rFonts w:ascii="HelveticaNeueLT Pro 97 BlkCn" w:eastAsia="Times New Roman" w:hAnsi="HelveticaNeueLT Pro 97 BlkCn"/>
      <w:b/>
      <w:bCs/>
      <w:color w:val="00B050"/>
      <w:sz w:val="28"/>
      <w:szCs w:val="26"/>
    </w:rPr>
  </w:style>
  <w:style w:type="paragraph" w:styleId="Nadpis3">
    <w:name w:val="heading 3"/>
    <w:aliases w:val="výčet malej"/>
    <w:basedOn w:val="Normlny"/>
    <w:next w:val="Normlny"/>
    <w:link w:val="Nadpis3Char"/>
    <w:uiPriority w:val="9"/>
    <w:unhideWhenUsed/>
    <w:qFormat/>
    <w:rsid w:val="00E53AB8"/>
    <w:pPr>
      <w:keepNext/>
      <w:keepLines/>
      <w:spacing w:before="200" w:after="0"/>
      <w:outlineLvl w:val="2"/>
    </w:pPr>
    <w:rPr>
      <w:rFonts w:ascii="HelveticaNeueLT Pro 57 Cn" w:eastAsia="Times New Roman" w:hAnsi="HelveticaNeueLT Pro 57 Cn"/>
      <w:bCs/>
      <w:color w:val="669900"/>
      <w:sz w:val="24"/>
    </w:rPr>
  </w:style>
  <w:style w:type="paragraph" w:styleId="Nadpis4">
    <w:name w:val="heading 4"/>
    <w:aliases w:val="Nadpis H2"/>
    <w:basedOn w:val="Normlny"/>
    <w:next w:val="Normlny"/>
    <w:link w:val="Nadpis4Char"/>
    <w:uiPriority w:val="9"/>
    <w:unhideWhenUsed/>
    <w:qFormat/>
    <w:rsid w:val="00D262F4"/>
    <w:pPr>
      <w:keepNext/>
      <w:keepLines/>
      <w:spacing w:before="200" w:after="0"/>
      <w:outlineLvl w:val="3"/>
    </w:pPr>
    <w:rPr>
      <w:rFonts w:ascii="HelveticaNeueLT Pro 57 Cn" w:eastAsia="Times New Roman" w:hAnsi="HelveticaNeueLT Pro 57 Cn"/>
      <w:b/>
      <w:bCs/>
      <w:iCs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zvýrazmění textu Char"/>
    <w:basedOn w:val="Predvolenpsmoodseku"/>
    <w:link w:val="Nadpis1"/>
    <w:rsid w:val="005F506A"/>
    <w:rPr>
      <w:rFonts w:ascii="HelveticaNeueLT Pro 97 BlkCn" w:eastAsia="Adobe Myungjo Std M" w:hAnsi="HelveticaNeueLT Pro 97 BlkCn" w:cs="Times New Roman"/>
      <w:b/>
      <w:bCs/>
      <w:color w:val="669900"/>
      <w:sz w:val="18"/>
      <w:szCs w:val="28"/>
    </w:rPr>
  </w:style>
  <w:style w:type="paragraph" w:styleId="Bezriadkovania">
    <w:name w:val="No Spacing"/>
    <w:aliases w:val="text"/>
    <w:link w:val="BezriadkovaniaChar"/>
    <w:uiPriority w:val="1"/>
    <w:qFormat/>
    <w:rsid w:val="0077512B"/>
    <w:rPr>
      <w:rFonts w:ascii="HelveticaNeueLT Pro 57 Cn" w:hAnsi="HelveticaNeueLT Pro 57 Cn"/>
      <w:sz w:val="18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6C86"/>
    <w:rPr>
      <w:rFonts w:ascii="Tahoma" w:hAnsi="Tahoma" w:cs="Tahoma"/>
      <w:sz w:val="16"/>
      <w:szCs w:val="16"/>
    </w:rPr>
  </w:style>
  <w:style w:type="paragraph" w:customStyle="1" w:styleId="NadpisH1">
    <w:name w:val="Nadpis H1"/>
    <w:basedOn w:val="Bezriadkovania"/>
    <w:link w:val="NadpisH1Char"/>
    <w:qFormat/>
    <w:rsid w:val="0077512B"/>
    <w:rPr>
      <w:rFonts w:ascii="HelveticaNeueLT Pro 97 BlkCn" w:hAnsi="HelveticaNeueLT Pro 97 BlkCn"/>
      <w:sz w:val="48"/>
      <w:szCs w:val="48"/>
    </w:rPr>
  </w:style>
  <w:style w:type="character" w:customStyle="1" w:styleId="Nadpis2Char">
    <w:name w:val="Nadpis 2 Char"/>
    <w:aliases w:val="výčet Char"/>
    <w:basedOn w:val="Predvolenpsmoodseku"/>
    <w:link w:val="Nadpis2"/>
    <w:uiPriority w:val="9"/>
    <w:rsid w:val="0077512B"/>
    <w:rPr>
      <w:rFonts w:ascii="HelveticaNeueLT Pro 97 BlkCn" w:eastAsia="Times New Roman" w:hAnsi="HelveticaNeueLT Pro 97 BlkCn" w:cs="Times New Roman"/>
      <w:b/>
      <w:bCs/>
      <w:color w:val="00B050"/>
      <w:sz w:val="28"/>
      <w:szCs w:val="26"/>
    </w:rPr>
  </w:style>
  <w:style w:type="character" w:customStyle="1" w:styleId="BezriadkovaniaChar">
    <w:name w:val="Bez riadkovania Char"/>
    <w:aliases w:val="text Char"/>
    <w:basedOn w:val="Predvolenpsmoodseku"/>
    <w:link w:val="Bezriadkovania"/>
    <w:uiPriority w:val="1"/>
    <w:rsid w:val="0077512B"/>
    <w:rPr>
      <w:rFonts w:ascii="HelveticaNeueLT Pro 57 Cn" w:hAnsi="HelveticaNeueLT Pro 57 Cn"/>
      <w:sz w:val="18"/>
      <w:szCs w:val="22"/>
      <w:lang w:val="cs-CZ" w:eastAsia="en-US" w:bidi="ar-SA"/>
    </w:rPr>
  </w:style>
  <w:style w:type="character" w:customStyle="1" w:styleId="NadpisH1Char">
    <w:name w:val="Nadpis H1 Char"/>
    <w:basedOn w:val="BezriadkovaniaChar"/>
    <w:link w:val="NadpisH1"/>
    <w:rsid w:val="0077512B"/>
    <w:rPr>
      <w:rFonts w:ascii="HelveticaNeueLT Pro 57 Cn" w:hAnsi="HelveticaNeueLT Pro 57 Cn"/>
      <w:sz w:val="18"/>
      <w:szCs w:val="22"/>
      <w:lang w:val="cs-CZ" w:eastAsia="en-US" w:bidi="ar-SA"/>
    </w:rPr>
  </w:style>
  <w:style w:type="paragraph" w:styleId="Odsekzoznamu">
    <w:name w:val="List Paragraph"/>
    <w:basedOn w:val="Normlny"/>
    <w:uiPriority w:val="34"/>
    <w:qFormat/>
    <w:rsid w:val="00B246C5"/>
    <w:pPr>
      <w:ind w:left="720"/>
      <w:contextualSpacing/>
    </w:pPr>
  </w:style>
  <w:style w:type="table" w:styleId="Strednzoznam2zvraznenie1">
    <w:name w:val="Medium List 2 Accent 1"/>
    <w:basedOn w:val="Normlnatabuka"/>
    <w:uiPriority w:val="66"/>
    <w:rsid w:val="006520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riekatabuky">
    <w:name w:val="Table Grid"/>
    <w:basedOn w:val="Normlnatabuka"/>
    <w:uiPriority w:val="59"/>
    <w:rsid w:val="006520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vetlzoznamzvraznenie3">
    <w:name w:val="Light List Accent 3"/>
    <w:basedOn w:val="Normlnatabuka"/>
    <w:uiPriority w:val="61"/>
    <w:rsid w:val="006520B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Svetlpodfarbeniezvraznenie3">
    <w:name w:val="Light Shading Accent 3"/>
    <w:basedOn w:val="Normlnatabuka"/>
    <w:uiPriority w:val="60"/>
    <w:rsid w:val="006520B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Nadpis3Char">
    <w:name w:val="Nadpis 3 Char"/>
    <w:aliases w:val="výčet malej Char"/>
    <w:basedOn w:val="Predvolenpsmoodseku"/>
    <w:link w:val="Nadpis3"/>
    <w:uiPriority w:val="9"/>
    <w:rsid w:val="00E53AB8"/>
    <w:rPr>
      <w:rFonts w:ascii="HelveticaNeueLT Pro 57 Cn" w:eastAsia="Times New Roman" w:hAnsi="HelveticaNeueLT Pro 57 Cn" w:cs="Times New Roman"/>
      <w:bCs/>
      <w:color w:val="669900"/>
      <w:sz w:val="24"/>
    </w:rPr>
  </w:style>
  <w:style w:type="character" w:customStyle="1" w:styleId="Nadpis4Char">
    <w:name w:val="Nadpis 4 Char"/>
    <w:aliases w:val="Nadpis H2 Char"/>
    <w:basedOn w:val="Predvolenpsmoodseku"/>
    <w:link w:val="Nadpis4"/>
    <w:uiPriority w:val="9"/>
    <w:rsid w:val="00D262F4"/>
    <w:rPr>
      <w:rFonts w:ascii="HelveticaNeueLT Pro 57 Cn" w:eastAsia="Times New Roman" w:hAnsi="HelveticaNeueLT Pro 57 Cn" w:cs="Times New Roman"/>
      <w:b/>
      <w:bCs/>
      <w:iCs/>
      <w:color w:val="000000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B3850"/>
    <w:pPr>
      <w:pBdr>
        <w:bottom w:val="single" w:sz="8" w:space="4" w:color="4F81BD"/>
      </w:pBdr>
      <w:spacing w:after="300" w:line="240" w:lineRule="auto"/>
      <w:contextualSpacing/>
    </w:pPr>
    <w:rPr>
      <w:rFonts w:ascii="HelveticaNeueLT Pro 57 Cn" w:eastAsia="Times New Roman" w:hAnsi="HelveticaNeueLT Pro 57 Cn"/>
      <w:color w:val="669900"/>
      <w:spacing w:val="5"/>
      <w:kern w:val="28"/>
      <w:sz w:val="18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B3850"/>
    <w:rPr>
      <w:rFonts w:ascii="HelveticaNeueLT Pro 57 Cn" w:eastAsia="Times New Roman" w:hAnsi="HelveticaNeueLT Pro 57 Cn" w:cs="Times New Roman"/>
      <w:color w:val="669900"/>
      <w:spacing w:val="5"/>
      <w:kern w:val="28"/>
      <w:sz w:val="18"/>
      <w:szCs w:val="52"/>
    </w:rPr>
  </w:style>
  <w:style w:type="character" w:styleId="Intenzvnezvraznenie">
    <w:name w:val="Intense Emphasis"/>
    <w:basedOn w:val="Predvolenpsmoodseku"/>
    <w:uiPriority w:val="21"/>
    <w:rsid w:val="00C8253A"/>
    <w:rPr>
      <w:b/>
      <w:bCs/>
      <w:i/>
      <w:iCs/>
      <w:color w:val="4F81BD"/>
    </w:rPr>
  </w:style>
  <w:style w:type="character" w:styleId="Jemnodkaz">
    <w:name w:val="Subtle Reference"/>
    <w:basedOn w:val="Predvolenpsmoodseku"/>
    <w:uiPriority w:val="31"/>
    <w:rsid w:val="00C8253A"/>
    <w:rPr>
      <w:smallCaps/>
      <w:color w:val="C0504D"/>
      <w:u w:val="single"/>
    </w:rPr>
  </w:style>
  <w:style w:type="table" w:customStyle="1" w:styleId="Styl1">
    <w:name w:val="Styl1"/>
    <w:basedOn w:val="Normlnatabuka"/>
    <w:uiPriority w:val="99"/>
    <w:qFormat/>
    <w:rsid w:val="004F6A57"/>
    <w:rPr>
      <w:rFonts w:ascii="HelveticaNeueLT Pro 57 Cn" w:hAnsi="HelveticaNeueLT Pro 57 Cn"/>
    </w:rPr>
    <w:tblPr>
      <w:tblStyleRowBandSize w:val="1"/>
    </w:tblPr>
    <w:tcPr>
      <w:shd w:val="clear" w:color="auto" w:fill="FFFFFF"/>
    </w:tcPr>
    <w:tblStylePr w:type="band2Horz">
      <w:rPr>
        <w:rFonts w:ascii="Adobe Myungjo Std M" w:hAnsi="Adobe Myungjo Std M"/>
      </w:rPr>
    </w:tblStyle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4F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4F6A57"/>
    <w:rPr>
      <w:rFonts w:ascii="Tahoma" w:hAnsi="Tahoma" w:cs="Tahoma"/>
      <w:sz w:val="16"/>
      <w:szCs w:val="16"/>
    </w:rPr>
  </w:style>
  <w:style w:type="paragraph" w:styleId="Podtitul">
    <w:name w:val="Subtitle"/>
    <w:basedOn w:val="Normlny"/>
    <w:next w:val="Normlny"/>
    <w:link w:val="PodtitulChar"/>
    <w:uiPriority w:val="11"/>
    <w:rsid w:val="00C01B8B"/>
    <w:pPr>
      <w:numPr>
        <w:ilvl w:val="1"/>
      </w:numPr>
      <w:spacing w:line="240" w:lineRule="auto"/>
    </w:pPr>
    <w:rPr>
      <w:rFonts w:ascii="HelveticaNeueLT Pro 57 Cn" w:eastAsia="Times New Roman" w:hAnsi="HelveticaNeueLT Pro 57 Cn"/>
      <w:iCs/>
      <w:color w:val="4F81BD"/>
      <w:spacing w:val="15"/>
      <w:sz w:val="18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C01B8B"/>
    <w:rPr>
      <w:rFonts w:ascii="HelveticaNeueLT Pro 57 Cn" w:eastAsia="Times New Roman" w:hAnsi="HelveticaNeueLT Pro 57 Cn" w:cs="Times New Roman"/>
      <w:iCs/>
      <w:color w:val="4F81BD"/>
      <w:spacing w:val="15"/>
      <w:sz w:val="18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B65A5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65A5A"/>
    <w:rPr>
      <w:rFonts w:ascii="HelveticaNeueLT Pro 67 MdCn" w:hAnsi="HelveticaNeueLT Pro 67 MdCn"/>
      <w:sz w:val="3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B65A5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B65A5A"/>
    <w:rPr>
      <w:rFonts w:ascii="HelveticaNeueLT Pro 67 MdCn" w:hAnsi="HelveticaNeueLT Pro 67 MdCn"/>
      <w:sz w:val="3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0F141C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CB1B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hps">
    <w:name w:val="hps"/>
    <w:basedOn w:val="Predvolenpsmoodseku"/>
    <w:rsid w:val="00302545"/>
  </w:style>
  <w:style w:type="paragraph" w:customStyle="1" w:styleId="ajustified">
    <w:name w:val="ajustified"/>
    <w:basedOn w:val="Normlny"/>
    <w:rsid w:val="00860B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7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9.jpeg"/><Relationship Id="rId5" Type="http://schemas.openxmlformats.org/officeDocument/2006/relationships/footnotes" Target="footnotes.xml"/><Relationship Id="rId10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http://www.impaguard.cz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gi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b</Company>
  <LinksUpToDate>false</LinksUpToDate>
  <CharactersWithSpaces>138</CharactersWithSpaces>
  <SharedDoc>false</SharedDoc>
  <HLinks>
    <vt:vector size="6" baseType="variant">
      <vt:variant>
        <vt:i4>7143467</vt:i4>
      </vt:variant>
      <vt:variant>
        <vt:i4>0</vt:i4>
      </vt:variant>
      <vt:variant>
        <vt:i4>0</vt:i4>
      </vt:variant>
      <vt:variant>
        <vt:i4>5</vt:i4>
      </vt:variant>
      <vt:variant>
        <vt:lpwstr>http://www.hfmarket.cz/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Radoslav Kubát</cp:lastModifiedBy>
  <cp:revision>8</cp:revision>
  <cp:lastPrinted>2014-04-28T10:01:00Z</cp:lastPrinted>
  <dcterms:created xsi:type="dcterms:W3CDTF">2014-07-11T10:00:00Z</dcterms:created>
  <dcterms:modified xsi:type="dcterms:W3CDTF">2015-01-15T22:11:00Z</dcterms:modified>
</cp:coreProperties>
</file>